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3C" w:rsidRPr="000328DF" w:rsidRDefault="0046323C" w:rsidP="00206C2C">
      <w:pPr>
        <w:pStyle w:val="Balk3"/>
        <w:spacing w:before="60" w:after="60" w:line="288" w:lineRule="auto"/>
        <w:ind w:left="0" w:firstLine="0"/>
        <w:jc w:val="center"/>
        <w:rPr>
          <w:bCs w:val="0"/>
          <w:sz w:val="24"/>
          <w:szCs w:val="24"/>
          <w:lang w:val="en-US"/>
        </w:rPr>
      </w:pPr>
      <w:bookmarkStart w:id="0" w:name="_GoBack"/>
      <w:bookmarkEnd w:id="0"/>
    </w:p>
    <w:p w:rsidR="00B47F47" w:rsidRPr="000328DF" w:rsidRDefault="006963D8" w:rsidP="00206C2C">
      <w:pPr>
        <w:pStyle w:val="Balk3"/>
        <w:spacing w:before="60" w:after="60" w:line="288" w:lineRule="auto"/>
        <w:ind w:left="0" w:firstLine="0"/>
        <w:jc w:val="center"/>
        <w:rPr>
          <w:bCs w:val="0"/>
          <w:sz w:val="24"/>
          <w:szCs w:val="24"/>
          <w:lang w:val="en-US"/>
        </w:rPr>
      </w:pPr>
      <w:r w:rsidRPr="000328DF">
        <w:rPr>
          <w:bCs w:val="0"/>
          <w:sz w:val="24"/>
          <w:szCs w:val="24"/>
          <w:lang w:val="en-US"/>
        </w:rPr>
        <w:t>RESEARCH PROTOCOL</w:t>
      </w:r>
    </w:p>
    <w:p w:rsidR="00B47F47" w:rsidRPr="000328DF" w:rsidRDefault="00B47F47" w:rsidP="00206C2C">
      <w:pPr>
        <w:spacing w:before="60" w:after="60" w:line="288" w:lineRule="auto"/>
        <w:jc w:val="both"/>
        <w:rPr>
          <w:sz w:val="24"/>
          <w:szCs w:val="24"/>
        </w:rPr>
      </w:pPr>
    </w:p>
    <w:p w:rsidR="00B47F47" w:rsidRPr="000328DF" w:rsidRDefault="00206C2C" w:rsidP="00206C2C">
      <w:pPr>
        <w:spacing w:before="60" w:after="60" w:line="288" w:lineRule="auto"/>
        <w:ind w:left="360"/>
        <w:jc w:val="both"/>
        <w:rPr>
          <w:b/>
          <w:sz w:val="24"/>
          <w:szCs w:val="24"/>
        </w:rPr>
      </w:pPr>
      <w:r w:rsidRPr="000328DF">
        <w:rPr>
          <w:b/>
          <w:sz w:val="24"/>
          <w:szCs w:val="24"/>
        </w:rPr>
        <w:t xml:space="preserve">1. </w:t>
      </w:r>
      <w:r w:rsidR="00772568" w:rsidRPr="000328DF">
        <w:rPr>
          <w:b/>
          <w:sz w:val="24"/>
          <w:szCs w:val="24"/>
        </w:rPr>
        <w:t xml:space="preserve">Title of </w:t>
      </w:r>
      <w:proofErr w:type="gramStart"/>
      <w:r w:rsidR="00772568" w:rsidRPr="000328DF">
        <w:rPr>
          <w:b/>
          <w:sz w:val="24"/>
          <w:szCs w:val="24"/>
        </w:rPr>
        <w:t>The</w:t>
      </w:r>
      <w:proofErr w:type="gramEnd"/>
      <w:r w:rsidR="00772568" w:rsidRPr="000328DF">
        <w:rPr>
          <w:b/>
          <w:sz w:val="24"/>
          <w:szCs w:val="24"/>
        </w:rPr>
        <w:t xml:space="preserve"> R</w:t>
      </w:r>
      <w:r w:rsidR="006D4F02" w:rsidRPr="000328DF">
        <w:rPr>
          <w:b/>
          <w:sz w:val="24"/>
          <w:szCs w:val="24"/>
        </w:rPr>
        <w:t>esearch</w:t>
      </w:r>
      <w:r w:rsidR="00B47F47" w:rsidRPr="000328DF">
        <w:rPr>
          <w:b/>
          <w:sz w:val="24"/>
          <w:szCs w:val="24"/>
        </w:rPr>
        <w:t>:</w:t>
      </w:r>
    </w:p>
    <w:p w:rsidR="00206C2C" w:rsidRPr="000328DF" w:rsidRDefault="00206C2C" w:rsidP="00206C2C">
      <w:pPr>
        <w:spacing w:before="60" w:after="60" w:line="288" w:lineRule="auto"/>
        <w:ind w:left="567"/>
        <w:jc w:val="both"/>
        <w:rPr>
          <w:bCs/>
          <w:color w:val="0066FF"/>
          <w:sz w:val="24"/>
          <w:szCs w:val="24"/>
        </w:rPr>
      </w:pPr>
      <w:r w:rsidRPr="000328DF">
        <w:rPr>
          <w:bCs/>
          <w:color w:val="0066FF"/>
          <w:sz w:val="24"/>
          <w:szCs w:val="24"/>
        </w:rPr>
        <w:t>“</w:t>
      </w:r>
      <w:proofErr w:type="spellStart"/>
      <w:r w:rsidRPr="000328DF">
        <w:rPr>
          <w:color w:val="0066FF"/>
          <w:sz w:val="24"/>
          <w:szCs w:val="24"/>
        </w:rPr>
        <w:t>Radiologically</w:t>
      </w:r>
      <w:proofErr w:type="spellEnd"/>
      <w:r w:rsidRPr="000328DF">
        <w:rPr>
          <w:color w:val="0066FF"/>
          <w:sz w:val="24"/>
          <w:szCs w:val="24"/>
        </w:rPr>
        <w:t xml:space="preserve"> advanced disease among tuberculosis patients with positive sputum AFB smear in Mogadishu, Somalia</w:t>
      </w:r>
      <w:r w:rsidRPr="000328DF">
        <w:rPr>
          <w:bCs/>
          <w:color w:val="0066FF"/>
          <w:sz w:val="24"/>
          <w:szCs w:val="24"/>
        </w:rPr>
        <w:t>”</w:t>
      </w:r>
    </w:p>
    <w:p w:rsidR="00B47F47" w:rsidRPr="000328DF" w:rsidRDefault="00206C2C" w:rsidP="00206C2C">
      <w:pPr>
        <w:spacing w:before="60" w:after="60" w:line="288" w:lineRule="auto"/>
        <w:ind w:left="360"/>
        <w:jc w:val="both"/>
        <w:rPr>
          <w:b/>
          <w:sz w:val="24"/>
          <w:szCs w:val="24"/>
        </w:rPr>
      </w:pPr>
      <w:r w:rsidRPr="000328DF">
        <w:rPr>
          <w:b/>
          <w:sz w:val="24"/>
          <w:szCs w:val="24"/>
        </w:rPr>
        <w:t xml:space="preserve">2. </w:t>
      </w:r>
      <w:r w:rsidR="00772568" w:rsidRPr="000328DF">
        <w:rPr>
          <w:b/>
          <w:sz w:val="24"/>
          <w:szCs w:val="24"/>
        </w:rPr>
        <w:t>The purpose of The R</w:t>
      </w:r>
      <w:r w:rsidR="006D4F02" w:rsidRPr="000328DF">
        <w:rPr>
          <w:b/>
          <w:sz w:val="24"/>
          <w:szCs w:val="24"/>
        </w:rPr>
        <w:t>esearch:</w:t>
      </w:r>
    </w:p>
    <w:p w:rsidR="00206C2C" w:rsidRPr="000328DF" w:rsidRDefault="00C468D3" w:rsidP="00206C2C">
      <w:pPr>
        <w:spacing w:before="60" w:after="60" w:line="288" w:lineRule="auto"/>
        <w:ind w:left="567"/>
        <w:jc w:val="both"/>
        <w:rPr>
          <w:bCs/>
          <w:color w:val="0066FF"/>
          <w:sz w:val="24"/>
          <w:szCs w:val="24"/>
        </w:rPr>
      </w:pPr>
      <w:r w:rsidRPr="000328DF">
        <w:rPr>
          <w:bCs/>
          <w:color w:val="0066FF"/>
          <w:sz w:val="24"/>
          <w:szCs w:val="24"/>
        </w:rPr>
        <w:t xml:space="preserve">The aim of this study is to examine the radiological imaging data in </w:t>
      </w:r>
      <w:proofErr w:type="gramStart"/>
      <w:r w:rsidRPr="000328DF">
        <w:rPr>
          <w:bCs/>
          <w:color w:val="0066FF"/>
          <w:sz w:val="24"/>
          <w:szCs w:val="24"/>
        </w:rPr>
        <w:t>patients</w:t>
      </w:r>
      <w:proofErr w:type="gramEnd"/>
      <w:r w:rsidRPr="000328DF">
        <w:rPr>
          <w:bCs/>
          <w:color w:val="0066FF"/>
          <w:sz w:val="24"/>
          <w:szCs w:val="24"/>
        </w:rPr>
        <w:t xml:space="preserve"> detected AFB stain examination positivity in patients who admitted to Mogadishu Somalia Turkey </w:t>
      </w:r>
      <w:proofErr w:type="spellStart"/>
      <w:r w:rsidRPr="000328DF">
        <w:rPr>
          <w:bCs/>
          <w:color w:val="0066FF"/>
          <w:sz w:val="24"/>
          <w:szCs w:val="24"/>
        </w:rPr>
        <w:t>Recep</w:t>
      </w:r>
      <w:proofErr w:type="spellEnd"/>
      <w:r w:rsidRPr="000328DF">
        <w:rPr>
          <w:bCs/>
          <w:color w:val="0066FF"/>
          <w:sz w:val="24"/>
          <w:szCs w:val="24"/>
        </w:rPr>
        <w:t xml:space="preserve"> </w:t>
      </w:r>
      <w:proofErr w:type="spellStart"/>
      <w:r w:rsidRPr="000328DF">
        <w:rPr>
          <w:bCs/>
          <w:color w:val="0066FF"/>
          <w:sz w:val="24"/>
          <w:szCs w:val="24"/>
        </w:rPr>
        <w:t>Tayyip</w:t>
      </w:r>
      <w:proofErr w:type="spellEnd"/>
      <w:r w:rsidRPr="000328DF">
        <w:rPr>
          <w:bCs/>
          <w:color w:val="0066FF"/>
          <w:sz w:val="24"/>
          <w:szCs w:val="24"/>
        </w:rPr>
        <w:t xml:space="preserve"> </w:t>
      </w:r>
      <w:proofErr w:type="spellStart"/>
      <w:r w:rsidRPr="000328DF">
        <w:rPr>
          <w:bCs/>
          <w:color w:val="0066FF"/>
          <w:sz w:val="24"/>
          <w:szCs w:val="24"/>
        </w:rPr>
        <w:t>Erdogan</w:t>
      </w:r>
      <w:proofErr w:type="spellEnd"/>
      <w:r w:rsidRPr="000328DF">
        <w:rPr>
          <w:bCs/>
          <w:color w:val="0066FF"/>
          <w:sz w:val="24"/>
          <w:szCs w:val="24"/>
        </w:rPr>
        <w:t xml:space="preserve"> Training and Research Hospital Diagnostic Microbiology Laboratory in the last four years</w:t>
      </w:r>
      <w:r w:rsidR="00206C2C" w:rsidRPr="000328DF">
        <w:rPr>
          <w:bCs/>
          <w:color w:val="0066FF"/>
          <w:sz w:val="24"/>
          <w:szCs w:val="24"/>
        </w:rPr>
        <w:t>.</w:t>
      </w:r>
    </w:p>
    <w:p w:rsidR="00B47F47" w:rsidRPr="000328DF" w:rsidRDefault="00206C2C" w:rsidP="00206C2C">
      <w:pPr>
        <w:spacing w:before="60" w:after="60" w:line="288" w:lineRule="auto"/>
        <w:ind w:left="360"/>
        <w:jc w:val="both"/>
        <w:rPr>
          <w:b/>
          <w:sz w:val="24"/>
          <w:szCs w:val="24"/>
        </w:rPr>
      </w:pPr>
      <w:r w:rsidRPr="000328DF">
        <w:rPr>
          <w:b/>
          <w:sz w:val="24"/>
          <w:szCs w:val="24"/>
        </w:rPr>
        <w:t xml:space="preserve">3. </w:t>
      </w:r>
      <w:r w:rsidR="00772568" w:rsidRPr="000328DF">
        <w:rPr>
          <w:b/>
          <w:sz w:val="24"/>
          <w:szCs w:val="24"/>
        </w:rPr>
        <w:t>The Rationale of the Study</w:t>
      </w:r>
      <w:proofErr w:type="gramStart"/>
      <w:r w:rsidR="00772568" w:rsidRPr="000328DF">
        <w:rPr>
          <w:b/>
          <w:sz w:val="24"/>
          <w:szCs w:val="24"/>
        </w:rPr>
        <w:t>:</w:t>
      </w:r>
      <w:r w:rsidR="00B47F47" w:rsidRPr="000328DF">
        <w:rPr>
          <w:b/>
          <w:sz w:val="24"/>
          <w:szCs w:val="24"/>
        </w:rPr>
        <w:t>:</w:t>
      </w:r>
      <w:proofErr w:type="gramEnd"/>
    </w:p>
    <w:p w:rsidR="00C468D3" w:rsidRPr="000328DF" w:rsidRDefault="00C468D3" w:rsidP="00C468D3">
      <w:pPr>
        <w:spacing w:before="60" w:after="60" w:line="288" w:lineRule="auto"/>
        <w:ind w:left="567"/>
        <w:jc w:val="both"/>
        <w:rPr>
          <w:bCs/>
          <w:color w:val="0066FF"/>
          <w:sz w:val="24"/>
          <w:szCs w:val="24"/>
        </w:rPr>
      </w:pPr>
      <w:r w:rsidRPr="000328DF">
        <w:rPr>
          <w:bCs/>
          <w:color w:val="0066FF"/>
          <w:sz w:val="24"/>
          <w:szCs w:val="24"/>
        </w:rPr>
        <w:t xml:space="preserve">We aimed to investigate the incidence of advanced signs of infection radiological findings in patients with tuberculosis in the population we serve. Since chronically infected persons can lead to the spread of tuberculosis we will consider the necessity </w:t>
      </w:r>
      <w:proofErr w:type="gramStart"/>
      <w:r w:rsidRPr="000328DF">
        <w:rPr>
          <w:bCs/>
          <w:color w:val="0066FF"/>
          <w:sz w:val="24"/>
          <w:szCs w:val="24"/>
        </w:rPr>
        <w:t>of  routine</w:t>
      </w:r>
      <w:proofErr w:type="gramEnd"/>
      <w:r w:rsidRPr="000328DF">
        <w:rPr>
          <w:bCs/>
          <w:color w:val="0066FF"/>
          <w:sz w:val="24"/>
          <w:szCs w:val="24"/>
        </w:rPr>
        <w:t xml:space="preserve"> ARB screening for patients with suspicious clinics in our hospital and aimed to raise awareness about other preventive measures for the spreading of tuberculosis.</w:t>
      </w:r>
    </w:p>
    <w:p w:rsidR="00B47F47" w:rsidRPr="000328DF" w:rsidRDefault="00206C2C" w:rsidP="00C468D3">
      <w:pPr>
        <w:spacing w:before="60" w:after="60" w:line="288" w:lineRule="auto"/>
        <w:ind w:left="360"/>
        <w:jc w:val="both"/>
        <w:rPr>
          <w:b/>
          <w:sz w:val="24"/>
          <w:szCs w:val="24"/>
        </w:rPr>
      </w:pPr>
      <w:r w:rsidRPr="000328DF">
        <w:rPr>
          <w:b/>
          <w:sz w:val="24"/>
          <w:szCs w:val="24"/>
        </w:rPr>
        <w:t xml:space="preserve">4. </w:t>
      </w:r>
      <w:r w:rsidR="00772568" w:rsidRPr="000328DF">
        <w:rPr>
          <w:b/>
          <w:sz w:val="24"/>
          <w:szCs w:val="24"/>
        </w:rPr>
        <w:t>Researcher's Hypothesis / Research Question</w:t>
      </w:r>
      <w:r w:rsidR="00B47F47" w:rsidRPr="000328DF">
        <w:rPr>
          <w:b/>
          <w:sz w:val="24"/>
          <w:szCs w:val="24"/>
        </w:rPr>
        <w:t>:</w:t>
      </w:r>
    </w:p>
    <w:p w:rsidR="00206C2C" w:rsidRPr="000328DF" w:rsidRDefault="00206C2C" w:rsidP="00206C2C">
      <w:pPr>
        <w:spacing w:before="60" w:after="60" w:line="288" w:lineRule="auto"/>
        <w:ind w:left="567"/>
        <w:jc w:val="both"/>
        <w:rPr>
          <w:bCs/>
          <w:color w:val="0066FF"/>
          <w:sz w:val="24"/>
          <w:szCs w:val="24"/>
        </w:rPr>
      </w:pPr>
      <w:r w:rsidRPr="000328DF">
        <w:rPr>
          <w:bCs/>
          <w:color w:val="0066FF"/>
          <w:sz w:val="24"/>
          <w:szCs w:val="24"/>
        </w:rPr>
        <w:t>1. The incidence of advanced disease-related radiological imaging findings in ARB-positive patients presenting to our hospital is higher / not higher than in other countries in the region.</w:t>
      </w:r>
    </w:p>
    <w:p w:rsidR="00033F49" w:rsidRPr="000328DF" w:rsidRDefault="00206C2C" w:rsidP="00206C2C">
      <w:pPr>
        <w:spacing w:before="60" w:after="60" w:line="288" w:lineRule="auto"/>
        <w:ind w:left="567"/>
        <w:jc w:val="both"/>
        <w:rPr>
          <w:bCs/>
          <w:color w:val="0066FF"/>
          <w:sz w:val="24"/>
          <w:szCs w:val="24"/>
        </w:rPr>
      </w:pPr>
      <w:r w:rsidRPr="000328DF">
        <w:rPr>
          <w:bCs/>
          <w:color w:val="0066FF"/>
          <w:sz w:val="24"/>
          <w:szCs w:val="24"/>
        </w:rPr>
        <w:t>2. The incidence of certain laboratory parameters or radiological findings varies between ARB positive and ARB negative patients, but not.</w:t>
      </w:r>
    </w:p>
    <w:p w:rsidR="00B47F47" w:rsidRPr="000328DF" w:rsidRDefault="00206C2C" w:rsidP="00206C2C">
      <w:pPr>
        <w:pStyle w:val="GvdeMetniGirintisi"/>
        <w:spacing w:before="60" w:after="60" w:line="288" w:lineRule="auto"/>
        <w:ind w:left="360" w:firstLine="0"/>
        <w:jc w:val="both"/>
        <w:rPr>
          <w:bCs w:val="0"/>
          <w:sz w:val="24"/>
          <w:szCs w:val="24"/>
          <w:lang w:val="en-US"/>
        </w:rPr>
      </w:pPr>
      <w:r w:rsidRPr="000328DF">
        <w:rPr>
          <w:bCs w:val="0"/>
          <w:sz w:val="24"/>
          <w:szCs w:val="24"/>
          <w:lang w:val="en-US"/>
        </w:rPr>
        <w:t xml:space="preserve">5. </w:t>
      </w:r>
      <w:r w:rsidR="00A35278" w:rsidRPr="000328DF">
        <w:rPr>
          <w:bCs w:val="0"/>
          <w:sz w:val="24"/>
          <w:szCs w:val="24"/>
          <w:lang w:val="en-US"/>
        </w:rPr>
        <w:t>Materials and Method of Research</w:t>
      </w:r>
      <w:r w:rsidR="00B47F47" w:rsidRPr="000328DF">
        <w:rPr>
          <w:bCs w:val="0"/>
          <w:sz w:val="24"/>
          <w:szCs w:val="24"/>
          <w:lang w:val="en-US"/>
        </w:rPr>
        <w:t>:</w:t>
      </w:r>
    </w:p>
    <w:p w:rsidR="00C468D3" w:rsidRPr="000328DF" w:rsidRDefault="00C468D3" w:rsidP="00C468D3">
      <w:pPr>
        <w:spacing w:before="60" w:after="60" w:line="288" w:lineRule="auto"/>
        <w:ind w:left="567"/>
        <w:jc w:val="both"/>
        <w:rPr>
          <w:bCs/>
          <w:color w:val="0066FF"/>
          <w:sz w:val="24"/>
          <w:szCs w:val="24"/>
        </w:rPr>
      </w:pPr>
      <w:r w:rsidRPr="000328DF">
        <w:rPr>
          <w:bCs/>
          <w:color w:val="0066FF"/>
          <w:sz w:val="24"/>
          <w:szCs w:val="24"/>
        </w:rPr>
        <w:t>In this study, which will examine the distribution of retrospective data obtained from the tests studied in the 4-year period between November 2015 and November 2019, the radiological findings of approximately 400 ARB positive patients in different age and gender groups were investigated. The aim of the study is to reach new and original information about the patient profile that may be specific for the country and city where the study was conducted. For comparison, the radiological findings of 200 ARB negative patients will be examined separately.</w:t>
      </w:r>
    </w:p>
    <w:p w:rsidR="00206C2C" w:rsidRPr="000328DF" w:rsidRDefault="00C468D3" w:rsidP="00C468D3">
      <w:pPr>
        <w:spacing w:before="60" w:after="60" w:line="288" w:lineRule="auto"/>
        <w:ind w:left="567"/>
        <w:jc w:val="both"/>
        <w:rPr>
          <w:bCs/>
          <w:color w:val="0066FF"/>
          <w:sz w:val="24"/>
          <w:szCs w:val="24"/>
        </w:rPr>
      </w:pPr>
      <w:r w:rsidRPr="000328DF">
        <w:rPr>
          <w:bCs/>
          <w:color w:val="0066FF"/>
          <w:sz w:val="24"/>
          <w:szCs w:val="24"/>
        </w:rPr>
        <w:t>At the end of the study, basic statistical data such as frequency, mean, ± standard deviation will be obtained and comparisons will be made by using commonly used statistical calculations such as Chi-square Test and Fisher Exact Probability Test.</w:t>
      </w:r>
    </w:p>
    <w:p w:rsidR="00C468D3" w:rsidRPr="000328DF" w:rsidRDefault="00C468D3" w:rsidP="00206C2C">
      <w:pPr>
        <w:pStyle w:val="GvdeMetniGirintisi"/>
        <w:spacing w:before="60" w:after="60" w:line="288" w:lineRule="auto"/>
        <w:jc w:val="both"/>
        <w:rPr>
          <w:bCs w:val="0"/>
          <w:sz w:val="24"/>
          <w:szCs w:val="24"/>
          <w:lang w:val="en-US"/>
        </w:rPr>
      </w:pPr>
    </w:p>
    <w:p w:rsidR="00C468D3" w:rsidRPr="000328DF" w:rsidRDefault="00C468D3" w:rsidP="00206C2C">
      <w:pPr>
        <w:pStyle w:val="GvdeMetniGirintisi"/>
        <w:spacing w:before="60" w:after="60" w:line="288" w:lineRule="auto"/>
        <w:jc w:val="both"/>
        <w:rPr>
          <w:bCs w:val="0"/>
          <w:sz w:val="12"/>
          <w:szCs w:val="12"/>
          <w:lang w:val="en-US"/>
        </w:rPr>
      </w:pPr>
    </w:p>
    <w:p w:rsidR="00B47F47" w:rsidRPr="000328DF" w:rsidRDefault="00B47F47" w:rsidP="00206C2C">
      <w:pPr>
        <w:pStyle w:val="GvdeMetniGirintisi"/>
        <w:spacing w:before="60" w:after="60" w:line="288" w:lineRule="auto"/>
        <w:jc w:val="both"/>
        <w:rPr>
          <w:sz w:val="24"/>
          <w:szCs w:val="24"/>
          <w:lang w:val="en-US"/>
        </w:rPr>
      </w:pPr>
      <w:proofErr w:type="gramStart"/>
      <w:r w:rsidRPr="000328DF">
        <w:rPr>
          <w:bCs w:val="0"/>
          <w:sz w:val="24"/>
          <w:szCs w:val="24"/>
          <w:lang w:val="en-US"/>
        </w:rPr>
        <w:t>5.a</w:t>
      </w:r>
      <w:proofErr w:type="gramEnd"/>
      <w:r w:rsidRPr="000328DF">
        <w:rPr>
          <w:bCs w:val="0"/>
          <w:sz w:val="24"/>
          <w:szCs w:val="24"/>
          <w:lang w:val="en-US"/>
        </w:rPr>
        <w:t>-</w:t>
      </w:r>
      <w:r w:rsidR="00BE029A" w:rsidRPr="000328DF">
        <w:rPr>
          <w:sz w:val="24"/>
          <w:szCs w:val="24"/>
          <w:lang w:val="en-US"/>
        </w:rPr>
        <w:t>Design of Research</w:t>
      </w:r>
      <w:r w:rsidRPr="000328DF">
        <w:rPr>
          <w:sz w:val="24"/>
          <w:szCs w:val="24"/>
          <w:lang w:val="en-US"/>
        </w:rPr>
        <w:t>:</w:t>
      </w:r>
    </w:p>
    <w:p w:rsidR="00B47F47" w:rsidRPr="000328DF" w:rsidRDefault="00BE029A" w:rsidP="00206C2C">
      <w:pPr>
        <w:pStyle w:val="GvdeMetniGirintisi"/>
        <w:spacing w:before="60" w:after="60" w:line="288" w:lineRule="auto"/>
        <w:ind w:left="720"/>
        <w:jc w:val="both"/>
        <w:rPr>
          <w:b w:val="0"/>
          <w:sz w:val="24"/>
          <w:szCs w:val="24"/>
          <w:lang w:val="en-US"/>
        </w:rPr>
      </w:pPr>
      <w:r w:rsidRPr="000328DF">
        <w:rPr>
          <w:b w:val="0"/>
          <w:sz w:val="24"/>
          <w:szCs w:val="24"/>
          <w:lang w:val="en-US"/>
        </w:rPr>
        <w:t>Quantitative</w:t>
      </w:r>
      <w:r w:rsidRPr="000328DF">
        <w:rPr>
          <w:b w:val="0"/>
          <w:sz w:val="24"/>
          <w:szCs w:val="24"/>
          <w:lang w:val="en-US"/>
        </w:rPr>
        <w:tab/>
      </w:r>
      <w:r w:rsidR="00B47F47" w:rsidRPr="000328DF">
        <w:rPr>
          <w:b w:val="0"/>
          <w:sz w:val="24"/>
          <w:szCs w:val="24"/>
          <w:lang w:val="en-US"/>
        </w:rPr>
        <w:sym w:font="Wingdings" w:char="F06F"/>
      </w:r>
      <w:r w:rsidRPr="000328DF">
        <w:rPr>
          <w:b w:val="0"/>
          <w:sz w:val="24"/>
          <w:szCs w:val="24"/>
          <w:lang w:val="en-US"/>
        </w:rPr>
        <w:tab/>
      </w:r>
      <w:r w:rsidRPr="000328DF">
        <w:rPr>
          <w:b w:val="0"/>
          <w:sz w:val="24"/>
          <w:szCs w:val="24"/>
          <w:lang w:val="en-US"/>
        </w:rPr>
        <w:tab/>
        <w:t>Qualitative</w:t>
      </w:r>
      <w:r w:rsidRPr="000328DF">
        <w:rPr>
          <w:b w:val="0"/>
          <w:sz w:val="24"/>
          <w:szCs w:val="24"/>
          <w:lang w:val="en-US"/>
        </w:rPr>
        <w:tab/>
      </w:r>
      <w:r w:rsidRPr="000328DF">
        <w:rPr>
          <w:b w:val="0"/>
          <w:sz w:val="24"/>
          <w:szCs w:val="24"/>
          <w:lang w:val="en-US"/>
        </w:rPr>
        <w:tab/>
      </w:r>
      <w:r w:rsidR="00B47F47" w:rsidRPr="000328DF">
        <w:rPr>
          <w:b w:val="0"/>
          <w:sz w:val="24"/>
          <w:szCs w:val="24"/>
          <w:lang w:val="en-US"/>
        </w:rPr>
        <w:sym w:font="Wingdings" w:char="F06F"/>
      </w:r>
      <w:r w:rsidRPr="000328DF">
        <w:rPr>
          <w:b w:val="0"/>
          <w:sz w:val="24"/>
          <w:szCs w:val="24"/>
          <w:lang w:val="en-US"/>
        </w:rPr>
        <w:tab/>
      </w:r>
      <w:r w:rsidRPr="000328DF">
        <w:rPr>
          <w:b w:val="0"/>
          <w:sz w:val="24"/>
          <w:szCs w:val="24"/>
          <w:lang w:val="en-US"/>
        </w:rPr>
        <w:tab/>
        <w:t>Compound</w:t>
      </w:r>
      <w:r w:rsidRPr="000328DF">
        <w:rPr>
          <w:b w:val="0"/>
          <w:sz w:val="24"/>
          <w:szCs w:val="24"/>
          <w:lang w:val="en-US"/>
        </w:rPr>
        <w:tab/>
      </w:r>
      <w:r w:rsidR="00B47F47" w:rsidRPr="000328DF">
        <w:rPr>
          <w:b w:val="0"/>
          <w:sz w:val="24"/>
          <w:szCs w:val="24"/>
          <w:lang w:val="en-US"/>
        </w:rPr>
        <w:sym w:font="Wingdings" w:char="F06F"/>
      </w:r>
    </w:p>
    <w:p w:rsidR="00B47F47" w:rsidRPr="000328DF" w:rsidRDefault="00B47F47" w:rsidP="00206C2C">
      <w:pPr>
        <w:pStyle w:val="GvdeMetniGirintisi"/>
        <w:spacing w:before="60" w:after="60" w:line="288" w:lineRule="auto"/>
        <w:ind w:left="720"/>
        <w:jc w:val="both"/>
        <w:rPr>
          <w:b w:val="0"/>
          <w:sz w:val="24"/>
          <w:szCs w:val="24"/>
          <w:lang w:val="en-US"/>
        </w:rPr>
      </w:pPr>
    </w:p>
    <w:p w:rsidR="00B47F47" w:rsidRPr="000328DF" w:rsidRDefault="00BE029A" w:rsidP="00206C2C">
      <w:pPr>
        <w:pStyle w:val="GvdeMetniGirintisi"/>
        <w:spacing w:before="60" w:after="60" w:line="288" w:lineRule="auto"/>
        <w:ind w:left="720"/>
        <w:jc w:val="both"/>
        <w:rPr>
          <w:b w:val="0"/>
          <w:sz w:val="24"/>
          <w:szCs w:val="24"/>
          <w:lang w:val="en-US"/>
        </w:rPr>
      </w:pPr>
      <w:r w:rsidRPr="000328DF">
        <w:rPr>
          <w:b w:val="0"/>
          <w:sz w:val="24"/>
          <w:szCs w:val="24"/>
          <w:lang w:val="en-US"/>
        </w:rPr>
        <w:t>Retrospective</w:t>
      </w:r>
      <w:r w:rsidRPr="000328DF">
        <w:rPr>
          <w:b w:val="0"/>
          <w:sz w:val="24"/>
          <w:szCs w:val="24"/>
          <w:lang w:val="en-US"/>
        </w:rPr>
        <w:tab/>
      </w:r>
      <w:r w:rsidR="00B47F47" w:rsidRPr="000328DF">
        <w:rPr>
          <w:b w:val="0"/>
          <w:sz w:val="24"/>
          <w:szCs w:val="24"/>
          <w:lang w:val="en-US"/>
        </w:rPr>
        <w:sym w:font="Wingdings" w:char="F0A8"/>
      </w:r>
      <w:r w:rsidR="00B47F47" w:rsidRPr="000328DF">
        <w:rPr>
          <w:b w:val="0"/>
          <w:sz w:val="24"/>
          <w:szCs w:val="24"/>
          <w:lang w:val="en-US"/>
        </w:rPr>
        <w:tab/>
      </w:r>
      <w:r w:rsidR="00B47F47" w:rsidRPr="000328DF">
        <w:rPr>
          <w:b w:val="0"/>
          <w:sz w:val="24"/>
          <w:szCs w:val="24"/>
          <w:lang w:val="en-US"/>
        </w:rPr>
        <w:tab/>
      </w:r>
      <w:r w:rsidRPr="000328DF">
        <w:rPr>
          <w:b w:val="0"/>
          <w:sz w:val="24"/>
          <w:szCs w:val="24"/>
          <w:lang w:val="en-US"/>
        </w:rPr>
        <w:t>Cross-sectional</w:t>
      </w:r>
      <w:r w:rsidRPr="000328DF">
        <w:rPr>
          <w:b w:val="0"/>
          <w:sz w:val="24"/>
          <w:szCs w:val="24"/>
          <w:lang w:val="en-US"/>
        </w:rPr>
        <w:tab/>
      </w:r>
      <w:r w:rsidR="00B47F47" w:rsidRPr="000328DF">
        <w:rPr>
          <w:b w:val="0"/>
          <w:sz w:val="24"/>
          <w:szCs w:val="24"/>
          <w:lang w:val="en-US"/>
        </w:rPr>
        <w:sym w:font="Wingdings" w:char="F0A8"/>
      </w:r>
      <w:r w:rsidR="00B47F47" w:rsidRPr="000328DF">
        <w:rPr>
          <w:b w:val="0"/>
          <w:sz w:val="24"/>
          <w:szCs w:val="24"/>
          <w:lang w:val="en-US"/>
        </w:rPr>
        <w:tab/>
      </w:r>
      <w:r w:rsidR="00B47F47" w:rsidRPr="000328DF">
        <w:rPr>
          <w:b w:val="0"/>
          <w:sz w:val="24"/>
          <w:szCs w:val="24"/>
          <w:lang w:val="en-US"/>
        </w:rPr>
        <w:tab/>
      </w:r>
      <w:r w:rsidRPr="000328DF">
        <w:rPr>
          <w:b w:val="0"/>
          <w:sz w:val="24"/>
          <w:szCs w:val="24"/>
          <w:lang w:val="en-US"/>
        </w:rPr>
        <w:t>Prospective</w:t>
      </w:r>
      <w:r w:rsidRPr="000328DF">
        <w:rPr>
          <w:b w:val="0"/>
          <w:sz w:val="24"/>
          <w:szCs w:val="24"/>
          <w:lang w:val="en-US"/>
        </w:rPr>
        <w:tab/>
      </w:r>
      <w:r w:rsidR="00B47F47" w:rsidRPr="000328DF">
        <w:rPr>
          <w:b w:val="0"/>
          <w:sz w:val="24"/>
          <w:szCs w:val="24"/>
          <w:lang w:val="en-US"/>
        </w:rPr>
        <w:sym w:font="Wingdings" w:char="F0A8"/>
      </w:r>
    </w:p>
    <w:p w:rsidR="00B47F47" w:rsidRPr="000328DF" w:rsidRDefault="00BE029A" w:rsidP="00206C2C">
      <w:pPr>
        <w:pStyle w:val="GvdeMetniGirintisi"/>
        <w:spacing w:before="60" w:after="60" w:line="288" w:lineRule="auto"/>
        <w:ind w:left="720"/>
        <w:jc w:val="both"/>
        <w:rPr>
          <w:b w:val="0"/>
          <w:sz w:val="24"/>
          <w:szCs w:val="24"/>
          <w:lang w:val="en-US"/>
        </w:rPr>
      </w:pPr>
      <w:r w:rsidRPr="000328DF">
        <w:rPr>
          <w:b w:val="0"/>
          <w:sz w:val="24"/>
          <w:szCs w:val="24"/>
          <w:lang w:val="en-US"/>
        </w:rPr>
        <w:t>Other</w:t>
      </w:r>
      <w:r w:rsidR="00B47F47" w:rsidRPr="000328DF">
        <w:rPr>
          <w:b w:val="0"/>
          <w:sz w:val="24"/>
          <w:szCs w:val="24"/>
          <w:lang w:val="en-US"/>
        </w:rPr>
        <w:tab/>
        <w:t xml:space="preserve"> (</w:t>
      </w:r>
      <w:r w:rsidR="00E0666A" w:rsidRPr="000328DF">
        <w:rPr>
          <w:b w:val="0"/>
          <w:sz w:val="24"/>
          <w:szCs w:val="24"/>
          <w:lang w:val="en-US"/>
        </w:rPr>
        <w:t xml:space="preserve">Specify the type </w:t>
      </w:r>
      <w:r w:rsidR="00B47F47" w:rsidRPr="000328DF">
        <w:rPr>
          <w:b w:val="0"/>
          <w:sz w:val="24"/>
          <w:szCs w:val="24"/>
          <w:lang w:val="en-US"/>
        </w:rPr>
        <w:t>…………........................)</w:t>
      </w:r>
    </w:p>
    <w:p w:rsidR="00B47F47" w:rsidRPr="000328DF" w:rsidRDefault="00B47F47" w:rsidP="00206C2C">
      <w:pPr>
        <w:pStyle w:val="GvdeMetniGirintisi"/>
        <w:spacing w:before="60" w:after="60" w:line="288" w:lineRule="auto"/>
        <w:jc w:val="both"/>
        <w:rPr>
          <w:sz w:val="24"/>
          <w:szCs w:val="24"/>
          <w:lang w:val="en-US"/>
        </w:rPr>
      </w:pPr>
      <w:proofErr w:type="gramStart"/>
      <w:r w:rsidRPr="000328DF">
        <w:rPr>
          <w:bCs w:val="0"/>
          <w:sz w:val="24"/>
          <w:szCs w:val="24"/>
          <w:lang w:val="en-US"/>
        </w:rPr>
        <w:t>5.b</w:t>
      </w:r>
      <w:proofErr w:type="gramEnd"/>
      <w:r w:rsidRPr="000328DF">
        <w:rPr>
          <w:bCs w:val="0"/>
          <w:sz w:val="24"/>
          <w:szCs w:val="24"/>
          <w:lang w:val="en-US"/>
        </w:rPr>
        <w:t>-</w:t>
      </w:r>
      <w:r w:rsidR="004B294B" w:rsidRPr="000328DF">
        <w:rPr>
          <w:sz w:val="24"/>
          <w:szCs w:val="24"/>
          <w:lang w:val="en-US"/>
        </w:rPr>
        <w:t>Design of Research</w:t>
      </w:r>
      <w:r w:rsidRPr="000328DF">
        <w:rPr>
          <w:sz w:val="24"/>
          <w:szCs w:val="24"/>
          <w:lang w:val="en-US"/>
        </w:rPr>
        <w:t>:</w:t>
      </w:r>
    </w:p>
    <w:p w:rsidR="00C14C90" w:rsidRPr="000328DF" w:rsidRDefault="00C14C90" w:rsidP="00206C2C">
      <w:pPr>
        <w:pStyle w:val="GvdeMetniGirintisi"/>
        <w:spacing w:before="60" w:after="60" w:line="288" w:lineRule="auto"/>
        <w:jc w:val="both"/>
        <w:rPr>
          <w:b w:val="0"/>
          <w:sz w:val="24"/>
          <w:szCs w:val="24"/>
          <w:lang w:val="en-US"/>
        </w:rPr>
      </w:pPr>
      <w:r w:rsidRPr="000328DF">
        <w:rPr>
          <w:sz w:val="24"/>
          <w:szCs w:val="24"/>
          <w:lang w:val="en-US"/>
        </w:rPr>
        <w:tab/>
        <w:t>-</w:t>
      </w:r>
      <w:r w:rsidR="00E75262" w:rsidRPr="000328DF">
        <w:rPr>
          <w:b w:val="0"/>
          <w:sz w:val="24"/>
          <w:szCs w:val="24"/>
          <w:lang w:val="en-US"/>
        </w:rPr>
        <w:t>The parameters to be looked at must be written individually and explicitly,</w:t>
      </w:r>
    </w:p>
    <w:p w:rsidR="000328DF"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 Routine biochemical and immunological parameters of patients with ARB + test result</w:t>
      </w:r>
    </w:p>
    <w:p w:rsidR="000328DF"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 Computed tomography, radiographic imaging results</w:t>
      </w:r>
    </w:p>
    <w:p w:rsidR="000328DF"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 Pathological reports of biopsy results, if any</w:t>
      </w:r>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 Age, gender, requesting clinical unit, other available demographic and clinical information notes on the HIS</w:t>
      </w:r>
    </w:p>
    <w:p w:rsidR="00EA6A6F" w:rsidRPr="000328DF" w:rsidRDefault="00EA6A6F" w:rsidP="00206C2C">
      <w:pPr>
        <w:pStyle w:val="GvdeMetniGirintisi"/>
        <w:spacing w:before="60" w:after="60" w:line="288" w:lineRule="auto"/>
        <w:jc w:val="both"/>
        <w:rPr>
          <w:b w:val="0"/>
          <w:sz w:val="24"/>
          <w:szCs w:val="24"/>
          <w:lang w:val="en-US"/>
        </w:rPr>
      </w:pPr>
      <w:r w:rsidRPr="000328DF">
        <w:rPr>
          <w:b w:val="0"/>
          <w:sz w:val="24"/>
          <w:szCs w:val="24"/>
          <w:lang w:val="en-US"/>
        </w:rPr>
        <w:tab/>
        <w:t>-Where and by whom parameters should be looked at should be written,</w:t>
      </w:r>
    </w:p>
    <w:p w:rsidR="000328DF"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 xml:space="preserve">• Radiological reports will be reviewed by </w:t>
      </w:r>
      <w:r w:rsidRPr="000328DF">
        <w:rPr>
          <w:color w:val="0066FF"/>
          <w:sz w:val="24"/>
          <w:szCs w:val="24"/>
          <w:lang w:val="en-US"/>
        </w:rPr>
        <w:t xml:space="preserve">Dr. </w:t>
      </w:r>
      <w:proofErr w:type="spellStart"/>
      <w:r w:rsidRPr="000328DF">
        <w:rPr>
          <w:color w:val="0066FF"/>
          <w:sz w:val="24"/>
          <w:szCs w:val="24"/>
          <w:lang w:val="en-US"/>
        </w:rPr>
        <w:t>Mehmet</w:t>
      </w:r>
      <w:proofErr w:type="spellEnd"/>
      <w:r w:rsidRPr="000328DF">
        <w:rPr>
          <w:color w:val="0066FF"/>
          <w:sz w:val="24"/>
          <w:szCs w:val="24"/>
          <w:lang w:val="en-US"/>
        </w:rPr>
        <w:t xml:space="preserve"> TAHTABAŞI</w:t>
      </w:r>
      <w:r w:rsidRPr="000328DF">
        <w:rPr>
          <w:b w:val="0"/>
          <w:bCs w:val="0"/>
          <w:color w:val="0066FF"/>
          <w:sz w:val="24"/>
          <w:szCs w:val="24"/>
          <w:lang w:val="en-US"/>
        </w:rPr>
        <w:t xml:space="preserve"> over HIS.</w:t>
      </w:r>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 xml:space="preserve">• Other laboratory parameters will be examined by </w:t>
      </w:r>
      <w:r w:rsidRPr="000328DF">
        <w:rPr>
          <w:color w:val="0066FF"/>
          <w:sz w:val="24"/>
          <w:szCs w:val="24"/>
          <w:lang w:val="en-US"/>
        </w:rPr>
        <w:t xml:space="preserve">Dr. </w:t>
      </w:r>
      <w:proofErr w:type="spellStart"/>
      <w:r w:rsidRPr="000328DF">
        <w:rPr>
          <w:color w:val="0066FF"/>
          <w:sz w:val="24"/>
          <w:szCs w:val="24"/>
          <w:lang w:val="en-US"/>
        </w:rPr>
        <w:t>Muktar</w:t>
      </w:r>
      <w:proofErr w:type="spellEnd"/>
      <w:r w:rsidRPr="000328DF">
        <w:rPr>
          <w:color w:val="0066FF"/>
          <w:sz w:val="24"/>
          <w:szCs w:val="24"/>
          <w:lang w:val="en-US"/>
        </w:rPr>
        <w:t xml:space="preserve"> Abdullahi Ali</w:t>
      </w:r>
      <w:r w:rsidRPr="000328DF">
        <w:rPr>
          <w:b w:val="0"/>
          <w:bCs w:val="0"/>
          <w:color w:val="0066FF"/>
          <w:sz w:val="24"/>
          <w:szCs w:val="24"/>
          <w:lang w:val="en-US"/>
        </w:rPr>
        <w:t xml:space="preserve"> and </w:t>
      </w:r>
      <w:r w:rsidRPr="000328DF">
        <w:rPr>
          <w:color w:val="0066FF"/>
          <w:sz w:val="24"/>
          <w:szCs w:val="24"/>
          <w:lang w:val="en-US"/>
        </w:rPr>
        <w:t xml:space="preserve">Dr. </w:t>
      </w:r>
      <w:proofErr w:type="spellStart"/>
      <w:r w:rsidRPr="000328DF">
        <w:rPr>
          <w:color w:val="0066FF"/>
          <w:sz w:val="24"/>
          <w:szCs w:val="24"/>
          <w:lang w:val="en-US"/>
        </w:rPr>
        <w:t>Fatih</w:t>
      </w:r>
      <w:proofErr w:type="spellEnd"/>
      <w:r w:rsidRPr="000328DF">
        <w:rPr>
          <w:color w:val="0066FF"/>
          <w:sz w:val="24"/>
          <w:szCs w:val="24"/>
          <w:lang w:val="en-US"/>
        </w:rPr>
        <w:t xml:space="preserve"> ŞAHİNER</w:t>
      </w:r>
      <w:r w:rsidRPr="000328DF">
        <w:rPr>
          <w:b w:val="0"/>
          <w:bCs w:val="0"/>
          <w:color w:val="0066FF"/>
          <w:sz w:val="24"/>
          <w:szCs w:val="24"/>
          <w:lang w:val="en-US"/>
        </w:rPr>
        <w:t xml:space="preserve"> on HIS</w:t>
      </w:r>
      <w:r w:rsidR="00C468D3" w:rsidRPr="000328DF">
        <w:rPr>
          <w:b w:val="0"/>
          <w:bCs w:val="0"/>
          <w:color w:val="0066FF"/>
          <w:sz w:val="24"/>
          <w:szCs w:val="24"/>
          <w:lang w:val="en-US"/>
        </w:rPr>
        <w:t>.</w:t>
      </w:r>
    </w:p>
    <w:p w:rsidR="00E13FDE" w:rsidRPr="000328DF" w:rsidRDefault="00E13FDE" w:rsidP="00206C2C">
      <w:pPr>
        <w:pStyle w:val="GvdeMetniGirintisi"/>
        <w:spacing w:before="60" w:after="60" w:line="288" w:lineRule="auto"/>
        <w:ind w:left="720" w:firstLine="0"/>
        <w:jc w:val="both"/>
        <w:rPr>
          <w:b w:val="0"/>
          <w:sz w:val="24"/>
          <w:szCs w:val="24"/>
          <w:lang w:val="en-US"/>
        </w:rPr>
      </w:pPr>
      <w:r w:rsidRPr="000328DF">
        <w:rPr>
          <w:b w:val="0"/>
          <w:sz w:val="24"/>
          <w:szCs w:val="24"/>
          <w:lang w:val="en-US"/>
        </w:rPr>
        <w:tab/>
        <w:t>-Which of the parameters to be used in the study is routine, which should be specially requested for</w:t>
      </w:r>
      <w:r w:rsidR="00A4763E" w:rsidRPr="000328DF">
        <w:rPr>
          <w:b w:val="0"/>
          <w:sz w:val="24"/>
          <w:szCs w:val="24"/>
          <w:lang w:val="en-US"/>
        </w:rPr>
        <w:t xml:space="preserve"> </w:t>
      </w:r>
      <w:proofErr w:type="spellStart"/>
      <w:proofErr w:type="gramStart"/>
      <w:r w:rsidR="00A4763E" w:rsidRPr="000328DF">
        <w:rPr>
          <w:b w:val="0"/>
          <w:sz w:val="24"/>
          <w:szCs w:val="24"/>
          <w:lang w:val="en-US"/>
        </w:rPr>
        <w:t>the</w:t>
      </w:r>
      <w:r w:rsidRPr="000328DF">
        <w:rPr>
          <w:b w:val="0"/>
          <w:sz w:val="24"/>
          <w:szCs w:val="24"/>
          <w:lang w:val="en-US"/>
        </w:rPr>
        <w:t>research</w:t>
      </w:r>
      <w:proofErr w:type="spellEnd"/>
      <w:proofErr w:type="gramEnd"/>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No special tests are required for this study, which will be conducted on retrospective data that is routinely requested</w:t>
      </w:r>
      <w:r w:rsidR="00C468D3" w:rsidRPr="000328DF">
        <w:rPr>
          <w:b w:val="0"/>
          <w:bCs w:val="0"/>
          <w:color w:val="0066FF"/>
          <w:sz w:val="24"/>
          <w:szCs w:val="24"/>
          <w:lang w:val="en-US"/>
        </w:rPr>
        <w:t>.</w:t>
      </w:r>
    </w:p>
    <w:p w:rsidR="00B47F47" w:rsidRPr="000328DF" w:rsidRDefault="00A4763E" w:rsidP="00206C2C">
      <w:pPr>
        <w:pStyle w:val="GvdeMetniGirintisi"/>
        <w:spacing w:before="60" w:after="60" w:line="288" w:lineRule="auto"/>
        <w:ind w:left="720"/>
        <w:jc w:val="both"/>
        <w:rPr>
          <w:b w:val="0"/>
          <w:bCs w:val="0"/>
          <w:sz w:val="24"/>
          <w:szCs w:val="24"/>
          <w:lang w:val="en-US"/>
        </w:rPr>
      </w:pPr>
      <w:r w:rsidRPr="000328DF">
        <w:rPr>
          <w:bCs w:val="0"/>
          <w:sz w:val="24"/>
          <w:szCs w:val="24"/>
          <w:lang w:val="en-US"/>
        </w:rPr>
        <w:t>-</w:t>
      </w:r>
      <w:r w:rsidR="00BA0DB7" w:rsidRPr="000328DF">
        <w:rPr>
          <w:b w:val="0"/>
          <w:bCs w:val="0"/>
          <w:sz w:val="24"/>
          <w:szCs w:val="24"/>
          <w:lang w:val="en-US"/>
        </w:rPr>
        <w:t>The number of patients included in the survey, the</w:t>
      </w:r>
      <w:r w:rsidR="005A740A" w:rsidRPr="000328DF">
        <w:rPr>
          <w:b w:val="0"/>
          <w:bCs w:val="0"/>
          <w:sz w:val="24"/>
          <w:szCs w:val="24"/>
          <w:lang w:val="en-US"/>
        </w:rPr>
        <w:t xml:space="preserve"> number of volunteers and their </w:t>
      </w:r>
      <w:r w:rsidR="00BA0DB7" w:rsidRPr="000328DF">
        <w:rPr>
          <w:b w:val="0"/>
          <w:bCs w:val="0"/>
          <w:sz w:val="24"/>
          <w:szCs w:val="24"/>
          <w:lang w:val="en-US"/>
        </w:rPr>
        <w:t>quality</w:t>
      </w:r>
    </w:p>
    <w:p w:rsidR="005A740A"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There are no sub-working groups such as volunteer group in this study, which will be carried out based on the retrospective data that are routinely requested</w:t>
      </w:r>
      <w:r w:rsidR="00C468D3" w:rsidRPr="000328DF">
        <w:rPr>
          <w:b w:val="0"/>
          <w:bCs w:val="0"/>
          <w:color w:val="0066FF"/>
          <w:sz w:val="24"/>
          <w:szCs w:val="24"/>
          <w:lang w:val="en-US"/>
        </w:rPr>
        <w:t>.</w:t>
      </w:r>
    </w:p>
    <w:p w:rsidR="00BA0DB7" w:rsidRPr="000328DF" w:rsidRDefault="00CA64F6" w:rsidP="00206C2C">
      <w:pPr>
        <w:pStyle w:val="GvdeMetniGirintisi"/>
        <w:spacing w:before="60" w:after="60" w:line="288" w:lineRule="auto"/>
        <w:jc w:val="both"/>
        <w:rPr>
          <w:b w:val="0"/>
          <w:bCs w:val="0"/>
          <w:sz w:val="24"/>
          <w:szCs w:val="24"/>
          <w:lang w:val="en-US"/>
        </w:rPr>
      </w:pPr>
      <w:r w:rsidRPr="000328DF">
        <w:rPr>
          <w:bCs w:val="0"/>
          <w:sz w:val="24"/>
          <w:szCs w:val="24"/>
          <w:lang w:val="en-US"/>
        </w:rPr>
        <w:tab/>
      </w:r>
      <w:r w:rsidRPr="000328DF">
        <w:rPr>
          <w:b w:val="0"/>
          <w:bCs w:val="0"/>
          <w:sz w:val="24"/>
          <w:szCs w:val="24"/>
          <w:lang w:val="en-US"/>
        </w:rPr>
        <w:t>-</w:t>
      </w:r>
      <w:r w:rsidR="00FB0063" w:rsidRPr="000328DF">
        <w:rPr>
          <w:b w:val="0"/>
          <w:bCs w:val="0"/>
          <w:sz w:val="24"/>
          <w:szCs w:val="24"/>
          <w:lang w:val="en-US"/>
        </w:rPr>
        <w:t>Non-participation in research and non-research criteria</w:t>
      </w:r>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lastRenderedPageBreak/>
        <w:t>Data of patients with repeat results of the same patient that may affect the prevalence results will be examined and excluded</w:t>
      </w:r>
      <w:r w:rsidR="00C468D3" w:rsidRPr="000328DF">
        <w:rPr>
          <w:b w:val="0"/>
          <w:bCs w:val="0"/>
          <w:color w:val="0066FF"/>
          <w:sz w:val="24"/>
          <w:szCs w:val="24"/>
          <w:lang w:val="en-US"/>
        </w:rPr>
        <w:t>.</w:t>
      </w:r>
    </w:p>
    <w:p w:rsidR="005A740A" w:rsidRPr="000328DF" w:rsidRDefault="00FB0063" w:rsidP="00206C2C">
      <w:pPr>
        <w:pStyle w:val="GvdeMetniGirintisi"/>
        <w:spacing w:before="60" w:after="60" w:line="288" w:lineRule="auto"/>
        <w:ind w:left="720" w:firstLine="0"/>
        <w:jc w:val="both"/>
        <w:rPr>
          <w:b w:val="0"/>
          <w:bCs w:val="0"/>
          <w:sz w:val="24"/>
          <w:szCs w:val="24"/>
          <w:lang w:val="en-US"/>
        </w:rPr>
      </w:pPr>
      <w:r w:rsidRPr="000328DF">
        <w:rPr>
          <w:b w:val="0"/>
          <w:bCs w:val="0"/>
          <w:sz w:val="24"/>
          <w:szCs w:val="24"/>
          <w:lang w:val="en-US"/>
        </w:rPr>
        <w:tab/>
        <w:t>-</w:t>
      </w:r>
      <w:r w:rsidR="005B042C" w:rsidRPr="000328DF">
        <w:rPr>
          <w:b w:val="0"/>
          <w:bCs w:val="0"/>
          <w:sz w:val="24"/>
          <w:szCs w:val="24"/>
          <w:lang w:val="en-US"/>
        </w:rPr>
        <w:t>The criteria for withdrawal of the volunteer or patient from the study and the duration of their follow-up</w:t>
      </w:r>
    </w:p>
    <w:p w:rsidR="005A740A"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proofErr w:type="gramStart"/>
      <w:r w:rsidRPr="000328DF">
        <w:rPr>
          <w:b w:val="0"/>
          <w:bCs w:val="0"/>
          <w:color w:val="0066FF"/>
          <w:sz w:val="24"/>
          <w:szCs w:val="24"/>
          <w:lang w:val="en-US"/>
        </w:rPr>
        <w:t>n</w:t>
      </w:r>
      <w:proofErr w:type="gramEnd"/>
      <w:r w:rsidRPr="000328DF">
        <w:rPr>
          <w:b w:val="0"/>
          <w:bCs w:val="0"/>
          <w:color w:val="0066FF"/>
          <w:sz w:val="24"/>
          <w:szCs w:val="24"/>
          <w:lang w:val="en-US"/>
        </w:rPr>
        <w:t xml:space="preserve"> this study, which will be conducted on routine retrospective data, no patient follow-up will be performed</w:t>
      </w:r>
      <w:r w:rsidR="00C468D3" w:rsidRPr="000328DF">
        <w:rPr>
          <w:b w:val="0"/>
          <w:bCs w:val="0"/>
          <w:color w:val="0066FF"/>
          <w:sz w:val="24"/>
          <w:szCs w:val="24"/>
          <w:lang w:val="en-US"/>
        </w:rPr>
        <w:t>.</w:t>
      </w:r>
    </w:p>
    <w:p w:rsidR="0085077E" w:rsidRPr="000328DF" w:rsidRDefault="0085077E" w:rsidP="00206C2C">
      <w:pPr>
        <w:pStyle w:val="GvdeMetniGirintisi"/>
        <w:spacing w:before="60" w:after="60" w:line="288" w:lineRule="auto"/>
        <w:ind w:left="720" w:firstLine="0"/>
        <w:jc w:val="both"/>
        <w:rPr>
          <w:b w:val="0"/>
          <w:bCs w:val="0"/>
          <w:sz w:val="24"/>
          <w:szCs w:val="24"/>
          <w:lang w:val="en-US"/>
        </w:rPr>
      </w:pPr>
      <w:r w:rsidRPr="000328DF">
        <w:rPr>
          <w:b w:val="0"/>
          <w:bCs w:val="0"/>
          <w:sz w:val="24"/>
          <w:szCs w:val="24"/>
          <w:lang w:val="en-US"/>
        </w:rPr>
        <w:tab/>
        <w:t>-</w:t>
      </w:r>
      <w:r w:rsidR="00C9510D" w:rsidRPr="000328DF">
        <w:rPr>
          <w:b w:val="0"/>
          <w:bCs w:val="0"/>
          <w:sz w:val="24"/>
          <w:szCs w:val="24"/>
          <w:lang w:val="en-US"/>
        </w:rPr>
        <w:t xml:space="preserve"> Criteria for termination of the research</w:t>
      </w:r>
    </w:p>
    <w:p w:rsidR="00C468D3" w:rsidRPr="000328DF" w:rsidRDefault="000328DF" w:rsidP="00C468D3">
      <w:pPr>
        <w:pStyle w:val="GvdeMetniGirintisi"/>
        <w:numPr>
          <w:ilvl w:val="0"/>
          <w:numId w:val="23"/>
        </w:numPr>
        <w:spacing w:before="60" w:after="60" w:line="288" w:lineRule="auto"/>
        <w:ind w:left="2127" w:hanging="283"/>
        <w:jc w:val="both"/>
        <w:rPr>
          <w:b w:val="0"/>
          <w:bCs w:val="0"/>
          <w:color w:val="0066FF"/>
          <w:sz w:val="24"/>
          <w:szCs w:val="24"/>
          <w:lang w:val="en-US"/>
        </w:rPr>
      </w:pPr>
      <w:r w:rsidRPr="000328DF">
        <w:rPr>
          <w:b w:val="0"/>
          <w:bCs w:val="0"/>
          <w:color w:val="0066FF"/>
          <w:sz w:val="24"/>
          <w:szCs w:val="24"/>
          <w:lang w:val="en-US"/>
        </w:rPr>
        <w:t>None</w:t>
      </w:r>
    </w:p>
    <w:p w:rsidR="00FB0063" w:rsidRPr="000328DF" w:rsidRDefault="0090762C" w:rsidP="00206C2C">
      <w:pPr>
        <w:pStyle w:val="GvdeMetniGirintisi"/>
        <w:spacing w:before="60" w:after="60" w:line="288" w:lineRule="auto"/>
        <w:ind w:left="720" w:firstLine="0"/>
        <w:jc w:val="both"/>
        <w:rPr>
          <w:b w:val="0"/>
          <w:bCs w:val="0"/>
          <w:sz w:val="24"/>
          <w:szCs w:val="24"/>
          <w:lang w:val="en-US"/>
        </w:rPr>
      </w:pPr>
      <w:r w:rsidRPr="000328DF">
        <w:rPr>
          <w:b w:val="0"/>
          <w:bCs w:val="0"/>
          <w:sz w:val="24"/>
          <w:szCs w:val="24"/>
          <w:lang w:val="en-US"/>
        </w:rPr>
        <w:tab/>
        <w:t>-If necessary, measures to be taken against possible risks for teams and patients participating in the investigation, insurance and other security measures</w:t>
      </w:r>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The study does not pose a safety risk</w:t>
      </w:r>
      <w:proofErr w:type="gramStart"/>
      <w:r w:rsidRPr="000328DF">
        <w:rPr>
          <w:b w:val="0"/>
          <w:bCs w:val="0"/>
          <w:color w:val="0066FF"/>
          <w:sz w:val="24"/>
          <w:szCs w:val="24"/>
          <w:lang w:val="en-US"/>
        </w:rPr>
        <w:t>.</w:t>
      </w:r>
      <w:r w:rsidR="00C468D3" w:rsidRPr="000328DF">
        <w:rPr>
          <w:b w:val="0"/>
          <w:bCs w:val="0"/>
          <w:color w:val="0066FF"/>
          <w:sz w:val="24"/>
          <w:szCs w:val="24"/>
          <w:lang w:val="en-US"/>
        </w:rPr>
        <w:t>.</w:t>
      </w:r>
      <w:proofErr w:type="gramEnd"/>
    </w:p>
    <w:p w:rsidR="0046323C" w:rsidRPr="000328DF" w:rsidRDefault="0090762C" w:rsidP="00206C2C">
      <w:pPr>
        <w:pStyle w:val="GvdeMetniGirintisi"/>
        <w:spacing w:before="60" w:after="60" w:line="288" w:lineRule="auto"/>
        <w:ind w:left="720" w:firstLine="724"/>
        <w:jc w:val="both"/>
        <w:rPr>
          <w:b w:val="0"/>
          <w:bCs w:val="0"/>
          <w:sz w:val="24"/>
          <w:szCs w:val="24"/>
          <w:lang w:val="en-US"/>
        </w:rPr>
      </w:pPr>
      <w:r w:rsidRPr="000328DF">
        <w:rPr>
          <w:b w:val="0"/>
          <w:bCs w:val="0"/>
          <w:sz w:val="24"/>
          <w:szCs w:val="24"/>
          <w:lang w:val="en-US"/>
        </w:rPr>
        <w:t>-Disposal rules for waste in the result of the research (experimental animal, tissue, organ, infected material, etc.) and where to dispose</w:t>
      </w:r>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The study will be conducted on routine retrospective data</w:t>
      </w:r>
      <w:r w:rsidR="00C468D3" w:rsidRPr="000328DF">
        <w:rPr>
          <w:b w:val="0"/>
          <w:bCs w:val="0"/>
          <w:color w:val="0066FF"/>
          <w:sz w:val="24"/>
          <w:szCs w:val="24"/>
          <w:lang w:val="en-US"/>
        </w:rPr>
        <w:t>.</w:t>
      </w:r>
    </w:p>
    <w:p w:rsidR="0090762C" w:rsidRPr="000328DF" w:rsidRDefault="0090762C" w:rsidP="00206C2C">
      <w:pPr>
        <w:pStyle w:val="GvdeMetniGirintisi"/>
        <w:spacing w:before="60" w:after="60" w:line="288" w:lineRule="auto"/>
        <w:ind w:left="720" w:firstLine="724"/>
        <w:jc w:val="both"/>
        <w:rPr>
          <w:b w:val="0"/>
          <w:sz w:val="24"/>
          <w:szCs w:val="24"/>
          <w:lang w:val="en-US"/>
        </w:rPr>
      </w:pPr>
      <w:r w:rsidRPr="000328DF">
        <w:rPr>
          <w:b w:val="0"/>
          <w:sz w:val="24"/>
          <w:szCs w:val="24"/>
          <w:lang w:val="en-US"/>
        </w:rPr>
        <w:t>-An example of the follow-up forms to be used in the research should be added to the protocol.</w:t>
      </w:r>
    </w:p>
    <w:p w:rsidR="00C468D3" w:rsidRPr="000328DF" w:rsidRDefault="000328DF" w:rsidP="000328DF">
      <w:pPr>
        <w:pStyle w:val="GvdeMetniGirintisi"/>
        <w:numPr>
          <w:ilvl w:val="0"/>
          <w:numId w:val="23"/>
        </w:numPr>
        <w:spacing w:before="60" w:after="60" w:line="288" w:lineRule="auto"/>
        <w:jc w:val="both"/>
        <w:rPr>
          <w:b w:val="0"/>
          <w:bCs w:val="0"/>
          <w:color w:val="0066FF"/>
          <w:sz w:val="24"/>
          <w:szCs w:val="24"/>
          <w:lang w:val="en-US"/>
        </w:rPr>
      </w:pPr>
      <w:r w:rsidRPr="000328DF">
        <w:rPr>
          <w:b w:val="0"/>
          <w:bCs w:val="0"/>
          <w:color w:val="0066FF"/>
          <w:sz w:val="24"/>
          <w:szCs w:val="24"/>
          <w:lang w:val="en-US"/>
        </w:rPr>
        <w:t>Follow-up form will not be used in the study</w:t>
      </w:r>
      <w:r w:rsidR="00C468D3" w:rsidRPr="000328DF">
        <w:rPr>
          <w:b w:val="0"/>
          <w:bCs w:val="0"/>
          <w:color w:val="0066FF"/>
          <w:sz w:val="24"/>
          <w:szCs w:val="24"/>
          <w:lang w:val="en-US"/>
        </w:rPr>
        <w:t>.</w:t>
      </w:r>
    </w:p>
    <w:p w:rsidR="00B47F47" w:rsidRPr="000328DF" w:rsidRDefault="00206C2C" w:rsidP="00206C2C">
      <w:pPr>
        <w:spacing w:before="60" w:after="60" w:line="288" w:lineRule="auto"/>
        <w:ind w:left="360"/>
        <w:jc w:val="both"/>
        <w:rPr>
          <w:b/>
          <w:sz w:val="24"/>
          <w:szCs w:val="24"/>
        </w:rPr>
      </w:pPr>
      <w:r w:rsidRPr="000328DF">
        <w:rPr>
          <w:b/>
          <w:sz w:val="24"/>
          <w:szCs w:val="24"/>
        </w:rPr>
        <w:t xml:space="preserve">6. </w:t>
      </w:r>
      <w:r w:rsidR="009E3094" w:rsidRPr="000328DF">
        <w:rPr>
          <w:b/>
          <w:sz w:val="24"/>
          <w:szCs w:val="24"/>
        </w:rPr>
        <w:t>Time of Research</w:t>
      </w:r>
      <w:r w:rsidR="00B47F47" w:rsidRPr="000328DF">
        <w:rPr>
          <w:b/>
          <w:sz w:val="24"/>
          <w:szCs w:val="24"/>
        </w:rPr>
        <w:t>:</w:t>
      </w:r>
    </w:p>
    <w:p w:rsidR="00C468D3" w:rsidRPr="000328DF" w:rsidRDefault="000328DF" w:rsidP="00C468D3">
      <w:pPr>
        <w:spacing w:before="60" w:after="60" w:line="288" w:lineRule="auto"/>
        <w:ind w:left="567"/>
        <w:jc w:val="both"/>
        <w:rPr>
          <w:bCs/>
          <w:color w:val="0066FF"/>
          <w:sz w:val="24"/>
          <w:szCs w:val="24"/>
        </w:rPr>
      </w:pPr>
      <w:r w:rsidRPr="000328DF">
        <w:rPr>
          <w:bCs/>
          <w:color w:val="0066FF"/>
          <w:sz w:val="24"/>
          <w:szCs w:val="24"/>
        </w:rPr>
        <w:t>It is expected to be completed within 3 months following the approval of the ethics committee</w:t>
      </w:r>
      <w:r w:rsidR="00C468D3" w:rsidRPr="000328DF">
        <w:rPr>
          <w:bCs/>
          <w:color w:val="0066FF"/>
          <w:sz w:val="24"/>
          <w:szCs w:val="24"/>
        </w:rPr>
        <w:t>.</w:t>
      </w:r>
    </w:p>
    <w:p w:rsidR="00B47F47" w:rsidRPr="000328DF" w:rsidRDefault="00206C2C" w:rsidP="00206C2C">
      <w:pPr>
        <w:spacing w:before="60" w:after="60" w:line="288" w:lineRule="auto"/>
        <w:ind w:left="426"/>
        <w:jc w:val="both"/>
        <w:rPr>
          <w:b/>
          <w:sz w:val="24"/>
          <w:szCs w:val="24"/>
        </w:rPr>
      </w:pPr>
      <w:r w:rsidRPr="000328DF">
        <w:rPr>
          <w:b/>
          <w:sz w:val="24"/>
          <w:szCs w:val="24"/>
        </w:rPr>
        <w:t xml:space="preserve">7. </w:t>
      </w:r>
      <w:r w:rsidR="008F2C01" w:rsidRPr="000328DF">
        <w:rPr>
          <w:b/>
          <w:sz w:val="24"/>
          <w:szCs w:val="24"/>
        </w:rPr>
        <w:t>Re</w:t>
      </w:r>
      <w:r w:rsidRPr="000328DF">
        <w:rPr>
          <w:b/>
          <w:sz w:val="24"/>
          <w:szCs w:val="24"/>
        </w:rPr>
        <w:t>ferences</w:t>
      </w:r>
      <w:r w:rsidR="00B47F47" w:rsidRPr="000328DF">
        <w:rPr>
          <w:b/>
          <w:sz w:val="24"/>
          <w:szCs w:val="24"/>
        </w:rPr>
        <w:t>:</w:t>
      </w:r>
    </w:p>
    <w:p w:rsidR="00C468D3" w:rsidRPr="000328DF" w:rsidRDefault="00C468D3" w:rsidP="00C468D3">
      <w:pPr>
        <w:spacing w:before="60" w:after="60" w:line="288" w:lineRule="auto"/>
        <w:ind w:left="567"/>
        <w:jc w:val="both"/>
        <w:rPr>
          <w:bCs/>
          <w:color w:val="0066FF"/>
          <w:sz w:val="24"/>
          <w:szCs w:val="24"/>
        </w:rPr>
      </w:pPr>
      <w:proofErr w:type="gramStart"/>
      <w:r w:rsidRPr="000328DF">
        <w:rPr>
          <w:b/>
          <w:color w:val="0066FF"/>
          <w:sz w:val="24"/>
          <w:szCs w:val="24"/>
        </w:rPr>
        <w:t>1.</w:t>
      </w:r>
      <w:r w:rsidRPr="000328DF">
        <w:rPr>
          <w:bCs/>
          <w:color w:val="0066FF"/>
          <w:sz w:val="24"/>
          <w:szCs w:val="24"/>
        </w:rPr>
        <w:t>Vefik</w:t>
      </w:r>
      <w:proofErr w:type="gramEnd"/>
      <w:r w:rsidRPr="000328DF">
        <w:rPr>
          <w:bCs/>
          <w:color w:val="0066FF"/>
          <w:sz w:val="24"/>
          <w:szCs w:val="24"/>
        </w:rPr>
        <w:t xml:space="preserve"> ARICA, et al. </w:t>
      </w:r>
      <w:proofErr w:type="spellStart"/>
      <w:r w:rsidRPr="000328DF">
        <w:rPr>
          <w:bCs/>
          <w:color w:val="0066FF"/>
          <w:sz w:val="24"/>
          <w:szCs w:val="24"/>
        </w:rPr>
        <w:t>Tüberkülozun</w:t>
      </w:r>
      <w:proofErr w:type="spellEnd"/>
      <w:r w:rsidR="00C2738B">
        <w:rPr>
          <w:bCs/>
          <w:color w:val="0066FF"/>
          <w:sz w:val="24"/>
          <w:szCs w:val="24"/>
        </w:rPr>
        <w:t xml:space="preserve"> </w:t>
      </w:r>
      <w:proofErr w:type="spellStart"/>
      <w:r w:rsidRPr="000328DF">
        <w:rPr>
          <w:bCs/>
          <w:color w:val="0066FF"/>
          <w:sz w:val="24"/>
          <w:szCs w:val="24"/>
        </w:rPr>
        <w:t>Radyolojik</w:t>
      </w:r>
      <w:proofErr w:type="spellEnd"/>
      <w:r w:rsidR="00C2738B">
        <w:rPr>
          <w:bCs/>
          <w:color w:val="0066FF"/>
          <w:sz w:val="24"/>
          <w:szCs w:val="24"/>
        </w:rPr>
        <w:t xml:space="preserve"> </w:t>
      </w:r>
      <w:proofErr w:type="spellStart"/>
      <w:r w:rsidRPr="000328DF">
        <w:rPr>
          <w:bCs/>
          <w:color w:val="0066FF"/>
          <w:sz w:val="24"/>
          <w:szCs w:val="24"/>
        </w:rPr>
        <w:t>Manifestasyonları</w:t>
      </w:r>
      <w:proofErr w:type="spellEnd"/>
      <w:r w:rsidR="00C2738B">
        <w:rPr>
          <w:bCs/>
          <w:color w:val="0066FF"/>
          <w:sz w:val="24"/>
          <w:szCs w:val="24"/>
        </w:rPr>
        <w:t xml:space="preserve"> </w:t>
      </w:r>
      <w:proofErr w:type="spellStart"/>
      <w:r w:rsidRPr="000328DF">
        <w:rPr>
          <w:bCs/>
          <w:color w:val="0066FF"/>
          <w:sz w:val="24"/>
          <w:szCs w:val="24"/>
        </w:rPr>
        <w:t>İçin</w:t>
      </w:r>
      <w:proofErr w:type="spellEnd"/>
      <w:r w:rsidR="00C2738B">
        <w:rPr>
          <w:bCs/>
          <w:color w:val="0066FF"/>
          <w:sz w:val="24"/>
          <w:szCs w:val="24"/>
        </w:rPr>
        <w:t xml:space="preserve"> </w:t>
      </w:r>
      <w:proofErr w:type="spellStart"/>
      <w:r w:rsidRPr="000328DF">
        <w:rPr>
          <w:bCs/>
          <w:color w:val="0066FF"/>
          <w:sz w:val="24"/>
          <w:szCs w:val="24"/>
        </w:rPr>
        <w:t>Yeni</w:t>
      </w:r>
      <w:proofErr w:type="spellEnd"/>
      <w:r w:rsidR="00C2738B">
        <w:rPr>
          <w:bCs/>
          <w:color w:val="0066FF"/>
          <w:sz w:val="24"/>
          <w:szCs w:val="24"/>
        </w:rPr>
        <w:t xml:space="preserve"> </w:t>
      </w:r>
      <w:proofErr w:type="spellStart"/>
      <w:r w:rsidRPr="000328DF">
        <w:rPr>
          <w:bCs/>
          <w:color w:val="0066FF"/>
          <w:sz w:val="24"/>
          <w:szCs w:val="24"/>
        </w:rPr>
        <w:t>Kavramlar</w:t>
      </w:r>
      <w:proofErr w:type="spellEnd"/>
      <w:r w:rsidRPr="000328DF">
        <w:rPr>
          <w:bCs/>
          <w:color w:val="0066FF"/>
          <w:sz w:val="24"/>
          <w:szCs w:val="24"/>
        </w:rPr>
        <w:t xml:space="preserve">. J </w:t>
      </w:r>
      <w:proofErr w:type="spellStart"/>
      <w:r w:rsidRPr="000328DF">
        <w:rPr>
          <w:bCs/>
          <w:color w:val="0066FF"/>
          <w:sz w:val="24"/>
          <w:szCs w:val="24"/>
        </w:rPr>
        <w:t>Kartal</w:t>
      </w:r>
      <w:proofErr w:type="spellEnd"/>
      <w:r w:rsidRPr="000328DF">
        <w:rPr>
          <w:bCs/>
          <w:color w:val="0066FF"/>
          <w:sz w:val="24"/>
          <w:szCs w:val="24"/>
        </w:rPr>
        <w:t xml:space="preserve"> TR 2011</w:t>
      </w:r>
      <w:proofErr w:type="gramStart"/>
      <w:r w:rsidRPr="000328DF">
        <w:rPr>
          <w:bCs/>
          <w:color w:val="0066FF"/>
          <w:sz w:val="24"/>
          <w:szCs w:val="24"/>
        </w:rPr>
        <w:t>;22</w:t>
      </w:r>
      <w:proofErr w:type="gramEnd"/>
      <w:r w:rsidRPr="000328DF">
        <w:rPr>
          <w:bCs/>
          <w:color w:val="0066FF"/>
          <w:sz w:val="24"/>
          <w:szCs w:val="24"/>
        </w:rPr>
        <w:t>(2):102-111.</w:t>
      </w:r>
    </w:p>
    <w:p w:rsidR="00C468D3" w:rsidRPr="000328DF" w:rsidRDefault="00C468D3" w:rsidP="00C468D3">
      <w:pPr>
        <w:spacing w:before="60" w:after="60" w:line="288" w:lineRule="auto"/>
        <w:ind w:left="567"/>
        <w:jc w:val="both"/>
        <w:rPr>
          <w:bCs/>
          <w:color w:val="0066FF"/>
          <w:sz w:val="24"/>
          <w:szCs w:val="24"/>
        </w:rPr>
      </w:pPr>
      <w:r w:rsidRPr="000328DF">
        <w:rPr>
          <w:b/>
          <w:color w:val="0066FF"/>
          <w:sz w:val="24"/>
          <w:szCs w:val="24"/>
        </w:rPr>
        <w:t xml:space="preserve">2. </w:t>
      </w:r>
      <w:proofErr w:type="spellStart"/>
      <w:r w:rsidRPr="000328DF">
        <w:rPr>
          <w:bCs/>
          <w:color w:val="0066FF"/>
          <w:sz w:val="24"/>
          <w:szCs w:val="24"/>
        </w:rPr>
        <w:t>Rathman</w:t>
      </w:r>
      <w:proofErr w:type="spellEnd"/>
      <w:r w:rsidRPr="000328DF">
        <w:rPr>
          <w:bCs/>
          <w:color w:val="0066FF"/>
          <w:sz w:val="24"/>
          <w:szCs w:val="24"/>
        </w:rPr>
        <w:t>, G., et al. "Clinical and radiological presentation of 340 adults with smear-positive tuberculosis in The Gambia." The International Journal of Tuberculosis and Lung Disease 7.10 (2003): 942-947.</w:t>
      </w:r>
    </w:p>
    <w:p w:rsidR="00C468D3" w:rsidRPr="000328DF" w:rsidRDefault="00C468D3" w:rsidP="00C468D3">
      <w:pPr>
        <w:spacing w:before="60" w:after="60" w:line="288" w:lineRule="auto"/>
        <w:ind w:left="567"/>
        <w:jc w:val="both"/>
        <w:rPr>
          <w:bCs/>
          <w:color w:val="0066FF"/>
          <w:sz w:val="24"/>
          <w:szCs w:val="24"/>
        </w:rPr>
      </w:pPr>
      <w:r w:rsidRPr="000328DF">
        <w:rPr>
          <w:b/>
          <w:color w:val="0066FF"/>
          <w:sz w:val="24"/>
          <w:szCs w:val="24"/>
        </w:rPr>
        <w:t>3.</w:t>
      </w:r>
      <w:r w:rsidRPr="000328DF">
        <w:rPr>
          <w:bCs/>
          <w:color w:val="0066FF"/>
          <w:sz w:val="24"/>
          <w:szCs w:val="24"/>
        </w:rPr>
        <w:t xml:space="preserve"> </w:t>
      </w:r>
      <w:proofErr w:type="spellStart"/>
      <w:r w:rsidRPr="000328DF">
        <w:rPr>
          <w:bCs/>
          <w:color w:val="0066FF"/>
          <w:sz w:val="24"/>
          <w:szCs w:val="24"/>
        </w:rPr>
        <w:t>Menon</w:t>
      </w:r>
      <w:proofErr w:type="spellEnd"/>
      <w:r w:rsidRPr="000328DF">
        <w:rPr>
          <w:bCs/>
          <w:color w:val="0066FF"/>
          <w:sz w:val="24"/>
          <w:szCs w:val="24"/>
        </w:rPr>
        <w:t xml:space="preserve">, </w:t>
      </w:r>
      <w:proofErr w:type="spellStart"/>
      <w:r w:rsidRPr="000328DF">
        <w:rPr>
          <w:bCs/>
          <w:color w:val="0066FF"/>
          <w:sz w:val="24"/>
          <w:szCs w:val="24"/>
        </w:rPr>
        <w:t>Balakrishnan</w:t>
      </w:r>
      <w:proofErr w:type="spellEnd"/>
      <w:r w:rsidRPr="000328DF">
        <w:rPr>
          <w:bCs/>
          <w:color w:val="0066FF"/>
          <w:sz w:val="24"/>
          <w:szCs w:val="24"/>
        </w:rPr>
        <w:t xml:space="preserve">, et al. "Evaluation of the radiological </w:t>
      </w:r>
      <w:proofErr w:type="spellStart"/>
      <w:r w:rsidRPr="000328DF">
        <w:rPr>
          <w:bCs/>
          <w:color w:val="0066FF"/>
          <w:sz w:val="24"/>
          <w:szCs w:val="24"/>
        </w:rPr>
        <w:t>sequelae</w:t>
      </w:r>
      <w:proofErr w:type="spellEnd"/>
      <w:r w:rsidRPr="000328DF">
        <w:rPr>
          <w:bCs/>
          <w:color w:val="0066FF"/>
          <w:sz w:val="24"/>
          <w:szCs w:val="24"/>
        </w:rPr>
        <w:t xml:space="preserve"> after treatment completion in new cases of pulmonary, pleural, and </w:t>
      </w:r>
      <w:proofErr w:type="spellStart"/>
      <w:r w:rsidRPr="000328DF">
        <w:rPr>
          <w:bCs/>
          <w:color w:val="0066FF"/>
          <w:sz w:val="24"/>
          <w:szCs w:val="24"/>
        </w:rPr>
        <w:t>mediastinal</w:t>
      </w:r>
      <w:proofErr w:type="spellEnd"/>
      <w:r w:rsidRPr="000328DF">
        <w:rPr>
          <w:bCs/>
          <w:color w:val="0066FF"/>
          <w:sz w:val="24"/>
          <w:szCs w:val="24"/>
        </w:rPr>
        <w:t xml:space="preserve"> tuberculosis." Lung India: Official Organ of Indian Chest Society 32.3 (2015): 241.</w:t>
      </w:r>
    </w:p>
    <w:p w:rsidR="00C468D3" w:rsidRPr="000328DF" w:rsidRDefault="00C468D3" w:rsidP="00206C2C">
      <w:pPr>
        <w:spacing w:before="60" w:after="60" w:line="288" w:lineRule="auto"/>
        <w:ind w:left="426"/>
        <w:jc w:val="both"/>
        <w:rPr>
          <w:sz w:val="24"/>
          <w:szCs w:val="24"/>
        </w:rPr>
      </w:pPr>
    </w:p>
    <w:sectPr w:rsidR="00C468D3" w:rsidRPr="000328DF" w:rsidSect="00FE2CB0">
      <w:headerReference w:type="default" r:id="rId8"/>
      <w:pgSz w:w="11906" w:h="16838" w:code="9"/>
      <w:pgMar w:top="851" w:right="851"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1A" w:rsidRDefault="0043731A" w:rsidP="004E0416">
      <w:r>
        <w:separator/>
      </w:r>
    </w:p>
  </w:endnote>
  <w:endnote w:type="continuationSeparator" w:id="0">
    <w:p w:rsidR="0043731A" w:rsidRDefault="0043731A" w:rsidP="004E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1A" w:rsidRDefault="0043731A" w:rsidP="004E0416">
      <w:r>
        <w:separator/>
      </w:r>
    </w:p>
  </w:footnote>
  <w:footnote w:type="continuationSeparator" w:id="0">
    <w:p w:rsidR="0043731A" w:rsidRDefault="0043731A" w:rsidP="004E0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274"/>
      <w:gridCol w:w="1985"/>
      <w:gridCol w:w="1984"/>
      <w:gridCol w:w="1559"/>
      <w:gridCol w:w="2410"/>
    </w:tblGrid>
    <w:tr w:rsidR="004E0416" w:rsidRPr="004E0416" w:rsidTr="004A76AB">
      <w:trPr>
        <w:trHeight w:val="698"/>
      </w:trPr>
      <w:tc>
        <w:tcPr>
          <w:tcW w:w="1853" w:type="dxa"/>
          <w:vMerge w:val="restart"/>
        </w:tcPr>
        <w:p w:rsidR="004E0416" w:rsidRPr="006270A1" w:rsidRDefault="00192214" w:rsidP="004E0416">
          <w:pPr>
            <w:tabs>
              <w:tab w:val="center" w:pos="4536"/>
              <w:tab w:val="right" w:pos="9072"/>
            </w:tabs>
            <w:overflowPunct/>
            <w:autoSpaceDE/>
            <w:autoSpaceDN/>
            <w:adjustRightInd/>
            <w:textAlignment w:val="auto"/>
          </w:pPr>
          <w:r w:rsidRPr="00300748">
            <w:rPr>
              <w:noProof/>
            </w:rPr>
            <w:drawing>
              <wp:inline distT="0" distB="0" distL="0" distR="0">
                <wp:extent cx="1035685" cy="979170"/>
                <wp:effectExtent l="0" t="0" r="0" b="0"/>
                <wp:docPr id="1" name="Resim 1" descr="LOGO E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G 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685" cy="979170"/>
                        </a:xfrm>
                        <a:prstGeom prst="rect">
                          <a:avLst/>
                        </a:prstGeom>
                        <a:noFill/>
                        <a:ln>
                          <a:noFill/>
                        </a:ln>
                      </pic:spPr>
                    </pic:pic>
                  </a:graphicData>
                </a:graphic>
              </wp:inline>
            </w:drawing>
          </w:r>
        </w:p>
      </w:tc>
      <w:tc>
        <w:tcPr>
          <w:tcW w:w="8212" w:type="dxa"/>
          <w:gridSpan w:val="5"/>
          <w:vAlign w:val="center"/>
        </w:tcPr>
        <w:p w:rsidR="00E20FD7" w:rsidRPr="00E20FD7" w:rsidRDefault="00E20FD7" w:rsidP="00E20FD7">
          <w:pPr>
            <w:tabs>
              <w:tab w:val="center" w:pos="4536"/>
              <w:tab w:val="right" w:pos="9072"/>
            </w:tabs>
            <w:overflowPunct/>
            <w:autoSpaceDE/>
            <w:autoSpaceDN/>
            <w:adjustRightInd/>
            <w:jc w:val="center"/>
            <w:textAlignment w:val="auto"/>
            <w:rPr>
              <w:rFonts w:eastAsia="Calibri" w:cs="Arial"/>
              <w:b/>
              <w:lang w:val="tr-TR"/>
            </w:rPr>
          </w:pPr>
          <w:r w:rsidRPr="00E20FD7">
            <w:rPr>
              <w:rFonts w:eastAsia="Calibri" w:cs="Arial"/>
              <w:b/>
              <w:lang w:val="tr-TR"/>
            </w:rPr>
            <w:t xml:space="preserve">TÜRKİYE SOMALİ SAĞLIK İŞBİRLİĞİ </w:t>
          </w:r>
        </w:p>
        <w:p w:rsidR="00E20FD7" w:rsidRPr="00E20FD7" w:rsidRDefault="00E20FD7" w:rsidP="00E20FD7">
          <w:pPr>
            <w:tabs>
              <w:tab w:val="center" w:pos="4536"/>
              <w:tab w:val="right" w:pos="9072"/>
            </w:tabs>
            <w:overflowPunct/>
            <w:autoSpaceDE/>
            <w:autoSpaceDN/>
            <w:adjustRightInd/>
            <w:jc w:val="center"/>
            <w:textAlignment w:val="auto"/>
            <w:rPr>
              <w:rFonts w:eastAsia="Calibri" w:cs="Arial"/>
              <w:b/>
              <w:lang w:val="tr-TR"/>
            </w:rPr>
          </w:pPr>
          <w:r w:rsidRPr="00E20FD7">
            <w:rPr>
              <w:rFonts w:eastAsia="Calibri" w:cs="Arial"/>
              <w:b/>
              <w:lang w:val="tr-TR"/>
            </w:rPr>
            <w:t>PROGRAM OFİS KOORDİNATÖRLÜĞÜ</w:t>
          </w:r>
        </w:p>
        <w:p w:rsidR="002C1689" w:rsidRDefault="002C1689" w:rsidP="00E715AC">
          <w:pPr>
            <w:kinsoku w:val="0"/>
            <w:autoSpaceDE/>
            <w:autoSpaceDN/>
            <w:adjustRightInd/>
            <w:jc w:val="center"/>
            <w:rPr>
              <w:rFonts w:eastAsia="Calibri"/>
              <w:b/>
              <w:bCs/>
              <w:color w:val="000000"/>
              <w:kern w:val="24"/>
              <w:lang w:eastAsia="ar-SA"/>
            </w:rPr>
          </w:pPr>
          <w:r w:rsidRPr="006270A1">
            <w:rPr>
              <w:rFonts w:eastAsia="Calibri"/>
              <w:b/>
              <w:bCs/>
              <w:color w:val="000000"/>
              <w:kern w:val="24"/>
              <w:lang w:eastAsia="ar-SA"/>
            </w:rPr>
            <w:t xml:space="preserve">Mogadishu Somali – Turkey </w:t>
          </w:r>
        </w:p>
        <w:p w:rsidR="004E0416" w:rsidRPr="006270A1" w:rsidRDefault="002C1689" w:rsidP="004263AA">
          <w:pPr>
            <w:kinsoku w:val="0"/>
            <w:autoSpaceDE/>
            <w:autoSpaceDN/>
            <w:adjustRightInd/>
            <w:jc w:val="center"/>
            <w:rPr>
              <w:rFonts w:eastAsia="Calibri"/>
              <w:b/>
              <w:bCs/>
              <w:color w:val="000000"/>
              <w:kern w:val="24"/>
              <w:lang w:eastAsia="ar-SA"/>
            </w:rPr>
          </w:pPr>
          <w:proofErr w:type="spellStart"/>
          <w:r w:rsidRPr="006270A1">
            <w:rPr>
              <w:rFonts w:eastAsia="Calibri"/>
              <w:b/>
              <w:bCs/>
              <w:color w:val="000000"/>
              <w:kern w:val="24"/>
              <w:lang w:eastAsia="ar-SA"/>
            </w:rPr>
            <w:t>Recep</w:t>
          </w:r>
          <w:proofErr w:type="spellEnd"/>
          <w:r w:rsidRPr="006270A1">
            <w:rPr>
              <w:rFonts w:eastAsia="Calibri"/>
              <w:b/>
              <w:bCs/>
              <w:color w:val="000000"/>
              <w:kern w:val="24"/>
              <w:lang w:eastAsia="ar-SA"/>
            </w:rPr>
            <w:t xml:space="preserve"> </w:t>
          </w:r>
          <w:proofErr w:type="spellStart"/>
          <w:r w:rsidRPr="006270A1">
            <w:rPr>
              <w:rFonts w:eastAsia="Calibri"/>
              <w:b/>
              <w:bCs/>
              <w:color w:val="000000"/>
              <w:kern w:val="24"/>
              <w:lang w:eastAsia="ar-SA"/>
            </w:rPr>
            <w:t>Tayyip</w:t>
          </w:r>
          <w:proofErr w:type="spellEnd"/>
          <w:r w:rsidRPr="006270A1">
            <w:rPr>
              <w:rFonts w:eastAsia="Calibri"/>
              <w:b/>
              <w:bCs/>
              <w:color w:val="000000"/>
              <w:kern w:val="24"/>
              <w:lang w:eastAsia="ar-SA"/>
            </w:rPr>
            <w:t xml:space="preserve"> </w:t>
          </w:r>
          <w:proofErr w:type="spellStart"/>
          <w:r w:rsidRPr="006270A1">
            <w:rPr>
              <w:rFonts w:eastAsia="Calibri"/>
              <w:b/>
              <w:bCs/>
              <w:color w:val="000000"/>
              <w:kern w:val="24"/>
              <w:lang w:eastAsia="ar-SA"/>
            </w:rPr>
            <w:t>E</w:t>
          </w:r>
          <w:r w:rsidR="007C4034">
            <w:rPr>
              <w:rFonts w:eastAsia="Calibri"/>
              <w:b/>
              <w:bCs/>
              <w:color w:val="000000"/>
              <w:kern w:val="24"/>
              <w:lang w:eastAsia="ar-SA"/>
            </w:rPr>
            <w:t>rdoğan</w:t>
          </w:r>
          <w:r w:rsidRPr="006270A1">
            <w:rPr>
              <w:rFonts w:eastAsia="Calibri"/>
              <w:b/>
              <w:bCs/>
              <w:color w:val="000000"/>
              <w:kern w:val="24"/>
              <w:lang w:eastAsia="ar-SA"/>
            </w:rPr>
            <w:t>Training</w:t>
          </w:r>
          <w:proofErr w:type="spellEnd"/>
          <w:r w:rsidRPr="006270A1">
            <w:rPr>
              <w:rFonts w:eastAsia="Calibri"/>
              <w:b/>
              <w:bCs/>
              <w:color w:val="000000"/>
              <w:kern w:val="24"/>
              <w:lang w:eastAsia="ar-SA"/>
            </w:rPr>
            <w:t xml:space="preserve"> And Research Hospital</w:t>
          </w:r>
        </w:p>
      </w:tc>
    </w:tr>
    <w:tr w:rsidR="004E0416" w:rsidRPr="004E0416" w:rsidTr="004A76AB">
      <w:trPr>
        <w:trHeight w:val="481"/>
      </w:trPr>
      <w:tc>
        <w:tcPr>
          <w:tcW w:w="1853" w:type="dxa"/>
          <w:vMerge/>
        </w:tcPr>
        <w:p w:rsidR="004E0416" w:rsidRPr="006270A1" w:rsidRDefault="004E0416" w:rsidP="004E0416">
          <w:pPr>
            <w:tabs>
              <w:tab w:val="center" w:pos="4536"/>
              <w:tab w:val="right" w:pos="9072"/>
            </w:tabs>
            <w:overflowPunct/>
            <w:autoSpaceDE/>
            <w:autoSpaceDN/>
            <w:adjustRightInd/>
            <w:textAlignment w:val="auto"/>
          </w:pPr>
        </w:p>
      </w:tc>
      <w:tc>
        <w:tcPr>
          <w:tcW w:w="8212" w:type="dxa"/>
          <w:gridSpan w:val="5"/>
          <w:vAlign w:val="center"/>
        </w:tcPr>
        <w:p w:rsidR="004E0416" w:rsidRPr="006270A1" w:rsidRDefault="00E61A60" w:rsidP="004E0416">
          <w:pPr>
            <w:tabs>
              <w:tab w:val="center" w:pos="4536"/>
              <w:tab w:val="right" w:pos="9072"/>
            </w:tabs>
            <w:overflowPunct/>
            <w:autoSpaceDE/>
            <w:autoSpaceDN/>
            <w:adjustRightInd/>
            <w:jc w:val="center"/>
            <w:textAlignment w:val="auto"/>
            <w:rPr>
              <w:b/>
              <w:szCs w:val="24"/>
            </w:rPr>
          </w:pPr>
          <w:r w:rsidRPr="00E61A60">
            <w:rPr>
              <w:b/>
              <w:szCs w:val="24"/>
            </w:rPr>
            <w:t>ETHICAL COMMITTEE RESEARCH PROTOCOL</w:t>
          </w:r>
        </w:p>
      </w:tc>
    </w:tr>
    <w:tr w:rsidR="004A76AB" w:rsidRPr="004E0416" w:rsidTr="004A76AB">
      <w:trPr>
        <w:trHeight w:val="68"/>
      </w:trPr>
      <w:tc>
        <w:tcPr>
          <w:tcW w:w="2127" w:type="dxa"/>
          <w:gridSpan w:val="2"/>
          <w:vAlign w:val="center"/>
        </w:tcPr>
        <w:p w:rsidR="004A76AB" w:rsidRPr="004A76AB" w:rsidRDefault="004A76AB" w:rsidP="00CE516A">
          <w:pPr>
            <w:tabs>
              <w:tab w:val="center" w:pos="4536"/>
              <w:tab w:val="right" w:pos="9072"/>
            </w:tabs>
            <w:overflowPunct/>
            <w:autoSpaceDE/>
            <w:autoSpaceDN/>
            <w:adjustRightInd/>
            <w:textAlignment w:val="auto"/>
            <w:rPr>
              <w:sz w:val="16"/>
              <w:szCs w:val="16"/>
            </w:rPr>
          </w:pPr>
          <w:r w:rsidRPr="004A76AB">
            <w:rPr>
              <w:rFonts w:eastAsia="Calibri"/>
              <w:sz w:val="16"/>
              <w:szCs w:val="16"/>
              <w:lang w:eastAsia="ar-SA"/>
            </w:rPr>
            <w:t>Document Code:EY.YD.05</w:t>
          </w:r>
        </w:p>
      </w:tc>
      <w:tc>
        <w:tcPr>
          <w:tcW w:w="1985" w:type="dxa"/>
          <w:vAlign w:val="center"/>
        </w:tcPr>
        <w:p w:rsidR="004A76AB" w:rsidRPr="004A76AB" w:rsidRDefault="004A76AB" w:rsidP="00CE516A">
          <w:pPr>
            <w:overflowPunct/>
            <w:autoSpaceDE/>
            <w:autoSpaceDN/>
            <w:adjustRightInd/>
            <w:spacing w:line="259" w:lineRule="auto"/>
            <w:textAlignment w:val="auto"/>
            <w:rPr>
              <w:rFonts w:eastAsia="Calibri"/>
              <w:sz w:val="16"/>
              <w:szCs w:val="16"/>
              <w:lang w:eastAsia="ar-SA"/>
            </w:rPr>
          </w:pPr>
          <w:r w:rsidRPr="004A76AB">
            <w:rPr>
              <w:rFonts w:eastAsia="Calibri"/>
              <w:sz w:val="16"/>
              <w:szCs w:val="16"/>
              <w:lang w:eastAsia="ar-SA"/>
            </w:rPr>
            <w:t>Release Date: 25.04.2017</w:t>
          </w:r>
        </w:p>
      </w:tc>
      <w:tc>
        <w:tcPr>
          <w:tcW w:w="1984" w:type="dxa"/>
          <w:vAlign w:val="center"/>
        </w:tcPr>
        <w:p w:rsidR="004A76AB" w:rsidRPr="004A76AB" w:rsidRDefault="004A76AB" w:rsidP="00CE516A">
          <w:pPr>
            <w:tabs>
              <w:tab w:val="center" w:pos="4536"/>
              <w:tab w:val="right" w:pos="9072"/>
            </w:tabs>
            <w:overflowPunct/>
            <w:autoSpaceDE/>
            <w:autoSpaceDN/>
            <w:adjustRightInd/>
            <w:textAlignment w:val="auto"/>
            <w:rPr>
              <w:sz w:val="16"/>
              <w:szCs w:val="16"/>
            </w:rPr>
          </w:pPr>
          <w:r w:rsidRPr="004A76AB">
            <w:rPr>
              <w:rFonts w:eastAsia="Calibri"/>
              <w:sz w:val="16"/>
              <w:szCs w:val="16"/>
              <w:lang w:eastAsia="ar-SA"/>
            </w:rPr>
            <w:t>Revision Date: 25.04.2018</w:t>
          </w:r>
        </w:p>
      </w:tc>
      <w:tc>
        <w:tcPr>
          <w:tcW w:w="1559" w:type="dxa"/>
          <w:vAlign w:val="center"/>
        </w:tcPr>
        <w:p w:rsidR="004A76AB" w:rsidRPr="004A76AB" w:rsidRDefault="004A76AB" w:rsidP="00CE516A">
          <w:pPr>
            <w:tabs>
              <w:tab w:val="center" w:pos="4536"/>
              <w:tab w:val="right" w:pos="9072"/>
            </w:tabs>
            <w:overflowPunct/>
            <w:autoSpaceDE/>
            <w:autoSpaceDN/>
            <w:adjustRightInd/>
            <w:textAlignment w:val="auto"/>
            <w:rPr>
              <w:sz w:val="16"/>
              <w:szCs w:val="16"/>
            </w:rPr>
          </w:pPr>
          <w:r w:rsidRPr="004A76AB">
            <w:rPr>
              <w:rFonts w:eastAsia="Calibri"/>
              <w:sz w:val="16"/>
              <w:szCs w:val="16"/>
              <w:lang w:eastAsia="ar-SA"/>
            </w:rPr>
            <w:t>Revision Number:00</w:t>
          </w:r>
        </w:p>
      </w:tc>
      <w:tc>
        <w:tcPr>
          <w:tcW w:w="2410" w:type="dxa"/>
          <w:vAlign w:val="center"/>
        </w:tcPr>
        <w:p w:rsidR="004A76AB" w:rsidRPr="004A76AB" w:rsidRDefault="004A76AB" w:rsidP="00CE516A">
          <w:pPr>
            <w:tabs>
              <w:tab w:val="center" w:pos="4536"/>
              <w:tab w:val="right" w:pos="9072"/>
            </w:tabs>
            <w:overflowPunct/>
            <w:autoSpaceDE/>
            <w:autoSpaceDN/>
            <w:adjustRightInd/>
            <w:textAlignment w:val="auto"/>
            <w:rPr>
              <w:rFonts w:eastAsia="Calibri"/>
              <w:sz w:val="16"/>
              <w:szCs w:val="16"/>
              <w:lang w:eastAsia="ar-SA"/>
            </w:rPr>
          </w:pPr>
          <w:r>
            <w:rPr>
              <w:rFonts w:eastAsia="Calibri"/>
              <w:sz w:val="16"/>
              <w:szCs w:val="16"/>
              <w:lang w:eastAsia="ar-SA"/>
            </w:rPr>
            <w:t>Page NO</w:t>
          </w:r>
          <w:r w:rsidRPr="004A76AB">
            <w:rPr>
              <w:rFonts w:eastAsia="Calibri"/>
              <w:sz w:val="16"/>
              <w:szCs w:val="16"/>
              <w:lang w:eastAsia="ar-SA"/>
            </w:rPr>
            <w:t xml:space="preserve"> /Number of Page:</w:t>
          </w:r>
          <w:r w:rsidR="00DB217E" w:rsidRPr="004A76AB">
            <w:rPr>
              <w:sz w:val="16"/>
              <w:szCs w:val="16"/>
            </w:rPr>
            <w:fldChar w:fldCharType="begin"/>
          </w:r>
          <w:r w:rsidRPr="004A76AB">
            <w:rPr>
              <w:sz w:val="16"/>
              <w:szCs w:val="16"/>
            </w:rPr>
            <w:instrText xml:space="preserve"> PAGE </w:instrText>
          </w:r>
          <w:r w:rsidR="00DB217E" w:rsidRPr="004A76AB">
            <w:rPr>
              <w:sz w:val="16"/>
              <w:szCs w:val="16"/>
            </w:rPr>
            <w:fldChar w:fldCharType="separate"/>
          </w:r>
          <w:r w:rsidR="00970A6F">
            <w:rPr>
              <w:noProof/>
              <w:sz w:val="16"/>
              <w:szCs w:val="16"/>
            </w:rPr>
            <w:t>2</w:t>
          </w:r>
          <w:r w:rsidR="00DB217E" w:rsidRPr="004A76AB">
            <w:rPr>
              <w:sz w:val="16"/>
              <w:szCs w:val="16"/>
            </w:rPr>
            <w:fldChar w:fldCharType="end"/>
          </w:r>
          <w:r w:rsidRPr="004A76AB">
            <w:rPr>
              <w:sz w:val="16"/>
              <w:szCs w:val="16"/>
            </w:rPr>
            <w:t xml:space="preserve"> / </w:t>
          </w:r>
          <w:r w:rsidR="00DB217E" w:rsidRPr="004A76AB">
            <w:rPr>
              <w:sz w:val="16"/>
              <w:szCs w:val="16"/>
            </w:rPr>
            <w:fldChar w:fldCharType="begin"/>
          </w:r>
          <w:r w:rsidRPr="004A76AB">
            <w:rPr>
              <w:sz w:val="16"/>
              <w:szCs w:val="16"/>
            </w:rPr>
            <w:instrText xml:space="preserve"> NUMPAGES  </w:instrText>
          </w:r>
          <w:r w:rsidR="00DB217E" w:rsidRPr="004A76AB">
            <w:rPr>
              <w:sz w:val="16"/>
              <w:szCs w:val="16"/>
            </w:rPr>
            <w:fldChar w:fldCharType="separate"/>
          </w:r>
          <w:r w:rsidR="00970A6F">
            <w:rPr>
              <w:noProof/>
              <w:sz w:val="16"/>
              <w:szCs w:val="16"/>
            </w:rPr>
            <w:t>3</w:t>
          </w:r>
          <w:r w:rsidR="00DB217E" w:rsidRPr="004A76AB">
            <w:rPr>
              <w:sz w:val="16"/>
              <w:szCs w:val="16"/>
            </w:rPr>
            <w:fldChar w:fldCharType="end"/>
          </w:r>
          <w:r w:rsidRPr="004A76AB">
            <w:rPr>
              <w:b/>
              <w:bCs/>
              <w:color w:val="FFFFFF"/>
              <w:sz w:val="16"/>
              <w:szCs w:val="16"/>
            </w:rPr>
            <w:t>J</w:t>
          </w:r>
        </w:p>
      </w:tc>
    </w:tr>
  </w:tbl>
  <w:p w:rsidR="004E0416" w:rsidRDefault="00970A6F" w:rsidP="00970A6F">
    <w:pPr>
      <w:pStyle w:val="stbilgi1"/>
      <w:tabs>
        <w:tab w:val="clear" w:pos="4536"/>
        <w:tab w:val="clear" w:pos="9072"/>
        <w:tab w:val="left" w:pos="8320"/>
      </w:tabs>
    </w:pPr>
    <w:r>
      <w:tab/>
    </w:r>
  </w:p>
  <w:p w:rsidR="00970A6F" w:rsidRDefault="00970A6F" w:rsidP="00970A6F">
    <w:pPr>
      <w:pStyle w:val="stbilgi1"/>
      <w:tabs>
        <w:tab w:val="clear" w:pos="4536"/>
        <w:tab w:val="clear" w:pos="9072"/>
        <w:tab w:val="left" w:pos="8320"/>
      </w:tabs>
      <w:jc w:val="right"/>
    </w:pPr>
    <w:r>
      <w:t>Form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34ED0"/>
    <w:multiLevelType w:val="hybridMultilevel"/>
    <w:tmpl w:val="B560DB24"/>
    <w:lvl w:ilvl="0" w:tplc="20163182">
      <w:start w:val="1"/>
      <w:numFmt w:val="decimal"/>
      <w:lvlText w:val="%1."/>
      <w:lvlJc w:val="left"/>
      <w:pPr>
        <w:tabs>
          <w:tab w:val="num" w:pos="720"/>
        </w:tabs>
        <w:ind w:left="720" w:hanging="360"/>
      </w:pPr>
      <w:rPr>
        <w:rFonts w:hint="default"/>
      </w:rPr>
    </w:lvl>
    <w:lvl w:ilvl="1" w:tplc="BB680F46">
      <w:start w:val="1"/>
      <w:numFmt w:val="lowerLetter"/>
      <w:lvlText w:val="%2."/>
      <w:lvlJc w:val="left"/>
      <w:pPr>
        <w:tabs>
          <w:tab w:val="num" w:pos="1440"/>
        </w:tabs>
        <w:ind w:left="1440" w:hanging="360"/>
      </w:pPr>
    </w:lvl>
    <w:lvl w:ilvl="2" w:tplc="60AE7DF4">
      <w:start w:val="1"/>
      <w:numFmt w:val="upperLetter"/>
      <w:lvlText w:val="%3."/>
      <w:lvlJc w:val="left"/>
      <w:pPr>
        <w:tabs>
          <w:tab w:val="num" w:pos="2340"/>
        </w:tabs>
        <w:ind w:left="2340" w:hanging="360"/>
      </w:pPr>
      <w:rPr>
        <w:rFonts w:hint="default"/>
      </w:rPr>
    </w:lvl>
    <w:lvl w:ilvl="3" w:tplc="69542244" w:tentative="1">
      <w:start w:val="1"/>
      <w:numFmt w:val="decimal"/>
      <w:lvlText w:val="%4."/>
      <w:lvlJc w:val="left"/>
      <w:pPr>
        <w:tabs>
          <w:tab w:val="num" w:pos="2880"/>
        </w:tabs>
        <w:ind w:left="2880" w:hanging="360"/>
      </w:pPr>
    </w:lvl>
    <w:lvl w:ilvl="4" w:tplc="ED72CAFC" w:tentative="1">
      <w:start w:val="1"/>
      <w:numFmt w:val="lowerLetter"/>
      <w:lvlText w:val="%5."/>
      <w:lvlJc w:val="left"/>
      <w:pPr>
        <w:tabs>
          <w:tab w:val="num" w:pos="3600"/>
        </w:tabs>
        <w:ind w:left="3600" w:hanging="360"/>
      </w:pPr>
    </w:lvl>
    <w:lvl w:ilvl="5" w:tplc="AFB067CC" w:tentative="1">
      <w:start w:val="1"/>
      <w:numFmt w:val="lowerRoman"/>
      <w:lvlText w:val="%6."/>
      <w:lvlJc w:val="right"/>
      <w:pPr>
        <w:tabs>
          <w:tab w:val="num" w:pos="4320"/>
        </w:tabs>
        <w:ind w:left="4320" w:hanging="180"/>
      </w:pPr>
    </w:lvl>
    <w:lvl w:ilvl="6" w:tplc="536473C8" w:tentative="1">
      <w:start w:val="1"/>
      <w:numFmt w:val="decimal"/>
      <w:lvlText w:val="%7."/>
      <w:lvlJc w:val="left"/>
      <w:pPr>
        <w:tabs>
          <w:tab w:val="num" w:pos="5040"/>
        </w:tabs>
        <w:ind w:left="5040" w:hanging="360"/>
      </w:pPr>
    </w:lvl>
    <w:lvl w:ilvl="7" w:tplc="4D9E279E" w:tentative="1">
      <w:start w:val="1"/>
      <w:numFmt w:val="lowerLetter"/>
      <w:lvlText w:val="%8."/>
      <w:lvlJc w:val="left"/>
      <w:pPr>
        <w:tabs>
          <w:tab w:val="num" w:pos="5760"/>
        </w:tabs>
        <w:ind w:left="5760" w:hanging="360"/>
      </w:pPr>
    </w:lvl>
    <w:lvl w:ilvl="8" w:tplc="3ECEE44A" w:tentative="1">
      <w:start w:val="1"/>
      <w:numFmt w:val="lowerRoman"/>
      <w:lvlText w:val="%9."/>
      <w:lvlJc w:val="right"/>
      <w:pPr>
        <w:tabs>
          <w:tab w:val="num" w:pos="6480"/>
        </w:tabs>
        <w:ind w:left="6480" w:hanging="180"/>
      </w:pPr>
    </w:lvl>
  </w:abstractNum>
  <w:abstractNum w:abstractNumId="2">
    <w:nsid w:val="086007D3"/>
    <w:multiLevelType w:val="hybridMultilevel"/>
    <w:tmpl w:val="38BE632C"/>
    <w:lvl w:ilvl="0" w:tplc="7BA62076">
      <w:start w:val="1"/>
      <w:numFmt w:val="lowerLetter"/>
      <w:lvlText w:val="%1)"/>
      <w:lvlJc w:val="left"/>
      <w:pPr>
        <w:tabs>
          <w:tab w:val="num" w:pos="2520"/>
        </w:tabs>
        <w:ind w:left="2520" w:hanging="360"/>
      </w:pPr>
      <w:rPr>
        <w:rFonts w:hint="default"/>
      </w:rPr>
    </w:lvl>
    <w:lvl w:ilvl="1" w:tplc="DA6CF48C" w:tentative="1">
      <w:start w:val="1"/>
      <w:numFmt w:val="lowerLetter"/>
      <w:lvlText w:val="%2."/>
      <w:lvlJc w:val="left"/>
      <w:pPr>
        <w:tabs>
          <w:tab w:val="num" w:pos="3240"/>
        </w:tabs>
        <w:ind w:left="3240" w:hanging="360"/>
      </w:pPr>
    </w:lvl>
    <w:lvl w:ilvl="2" w:tplc="3158546C" w:tentative="1">
      <w:start w:val="1"/>
      <w:numFmt w:val="lowerRoman"/>
      <w:lvlText w:val="%3."/>
      <w:lvlJc w:val="right"/>
      <w:pPr>
        <w:tabs>
          <w:tab w:val="num" w:pos="3960"/>
        </w:tabs>
        <w:ind w:left="3960" w:hanging="180"/>
      </w:pPr>
    </w:lvl>
    <w:lvl w:ilvl="3" w:tplc="46CA352A" w:tentative="1">
      <w:start w:val="1"/>
      <w:numFmt w:val="decimal"/>
      <w:lvlText w:val="%4."/>
      <w:lvlJc w:val="left"/>
      <w:pPr>
        <w:tabs>
          <w:tab w:val="num" w:pos="4680"/>
        </w:tabs>
        <w:ind w:left="4680" w:hanging="360"/>
      </w:pPr>
    </w:lvl>
    <w:lvl w:ilvl="4" w:tplc="09A8E4EA" w:tentative="1">
      <w:start w:val="1"/>
      <w:numFmt w:val="lowerLetter"/>
      <w:lvlText w:val="%5."/>
      <w:lvlJc w:val="left"/>
      <w:pPr>
        <w:tabs>
          <w:tab w:val="num" w:pos="5400"/>
        </w:tabs>
        <w:ind w:left="5400" w:hanging="360"/>
      </w:pPr>
    </w:lvl>
    <w:lvl w:ilvl="5" w:tplc="6302C6AE" w:tentative="1">
      <w:start w:val="1"/>
      <w:numFmt w:val="lowerRoman"/>
      <w:lvlText w:val="%6."/>
      <w:lvlJc w:val="right"/>
      <w:pPr>
        <w:tabs>
          <w:tab w:val="num" w:pos="6120"/>
        </w:tabs>
        <w:ind w:left="6120" w:hanging="180"/>
      </w:pPr>
    </w:lvl>
    <w:lvl w:ilvl="6" w:tplc="A48E87C8" w:tentative="1">
      <w:start w:val="1"/>
      <w:numFmt w:val="decimal"/>
      <w:lvlText w:val="%7."/>
      <w:lvlJc w:val="left"/>
      <w:pPr>
        <w:tabs>
          <w:tab w:val="num" w:pos="6840"/>
        </w:tabs>
        <w:ind w:left="6840" w:hanging="360"/>
      </w:pPr>
    </w:lvl>
    <w:lvl w:ilvl="7" w:tplc="859A0F00" w:tentative="1">
      <w:start w:val="1"/>
      <w:numFmt w:val="lowerLetter"/>
      <w:lvlText w:val="%8."/>
      <w:lvlJc w:val="left"/>
      <w:pPr>
        <w:tabs>
          <w:tab w:val="num" w:pos="7560"/>
        </w:tabs>
        <w:ind w:left="7560" w:hanging="360"/>
      </w:pPr>
    </w:lvl>
    <w:lvl w:ilvl="8" w:tplc="C9149432" w:tentative="1">
      <w:start w:val="1"/>
      <w:numFmt w:val="lowerRoman"/>
      <w:lvlText w:val="%9."/>
      <w:lvlJc w:val="right"/>
      <w:pPr>
        <w:tabs>
          <w:tab w:val="num" w:pos="8280"/>
        </w:tabs>
        <w:ind w:left="8280" w:hanging="180"/>
      </w:pPr>
    </w:lvl>
  </w:abstractNum>
  <w:abstractNum w:abstractNumId="3">
    <w:nsid w:val="08FB4755"/>
    <w:multiLevelType w:val="hybridMultilevel"/>
    <w:tmpl w:val="BA5267E8"/>
    <w:lvl w:ilvl="0" w:tplc="966C418E">
      <w:start w:val="1"/>
      <w:numFmt w:val="decimal"/>
      <w:lvlText w:val="%1."/>
      <w:lvlJc w:val="left"/>
      <w:pPr>
        <w:tabs>
          <w:tab w:val="num" w:pos="2520"/>
        </w:tabs>
        <w:ind w:left="2520" w:hanging="360"/>
      </w:pPr>
      <w:rPr>
        <w:rFonts w:hint="default"/>
      </w:rPr>
    </w:lvl>
    <w:lvl w:ilvl="1" w:tplc="3326A360" w:tentative="1">
      <w:start w:val="1"/>
      <w:numFmt w:val="lowerLetter"/>
      <w:lvlText w:val="%2."/>
      <w:lvlJc w:val="left"/>
      <w:pPr>
        <w:tabs>
          <w:tab w:val="num" w:pos="3240"/>
        </w:tabs>
        <w:ind w:left="3240" w:hanging="360"/>
      </w:pPr>
    </w:lvl>
    <w:lvl w:ilvl="2" w:tplc="4A0AE12E" w:tentative="1">
      <w:start w:val="1"/>
      <w:numFmt w:val="lowerRoman"/>
      <w:lvlText w:val="%3."/>
      <w:lvlJc w:val="right"/>
      <w:pPr>
        <w:tabs>
          <w:tab w:val="num" w:pos="3960"/>
        </w:tabs>
        <w:ind w:left="3960" w:hanging="180"/>
      </w:pPr>
    </w:lvl>
    <w:lvl w:ilvl="3" w:tplc="254890F4" w:tentative="1">
      <w:start w:val="1"/>
      <w:numFmt w:val="decimal"/>
      <w:lvlText w:val="%4."/>
      <w:lvlJc w:val="left"/>
      <w:pPr>
        <w:tabs>
          <w:tab w:val="num" w:pos="4680"/>
        </w:tabs>
        <w:ind w:left="4680" w:hanging="360"/>
      </w:pPr>
    </w:lvl>
    <w:lvl w:ilvl="4" w:tplc="4AF4C1B2" w:tentative="1">
      <w:start w:val="1"/>
      <w:numFmt w:val="lowerLetter"/>
      <w:lvlText w:val="%5."/>
      <w:lvlJc w:val="left"/>
      <w:pPr>
        <w:tabs>
          <w:tab w:val="num" w:pos="5400"/>
        </w:tabs>
        <w:ind w:left="5400" w:hanging="360"/>
      </w:pPr>
    </w:lvl>
    <w:lvl w:ilvl="5" w:tplc="5422166A" w:tentative="1">
      <w:start w:val="1"/>
      <w:numFmt w:val="lowerRoman"/>
      <w:lvlText w:val="%6."/>
      <w:lvlJc w:val="right"/>
      <w:pPr>
        <w:tabs>
          <w:tab w:val="num" w:pos="6120"/>
        </w:tabs>
        <w:ind w:left="6120" w:hanging="180"/>
      </w:pPr>
    </w:lvl>
    <w:lvl w:ilvl="6" w:tplc="4B347940" w:tentative="1">
      <w:start w:val="1"/>
      <w:numFmt w:val="decimal"/>
      <w:lvlText w:val="%7."/>
      <w:lvlJc w:val="left"/>
      <w:pPr>
        <w:tabs>
          <w:tab w:val="num" w:pos="6840"/>
        </w:tabs>
        <w:ind w:left="6840" w:hanging="360"/>
      </w:pPr>
    </w:lvl>
    <w:lvl w:ilvl="7" w:tplc="26063AE8" w:tentative="1">
      <w:start w:val="1"/>
      <w:numFmt w:val="lowerLetter"/>
      <w:lvlText w:val="%8."/>
      <w:lvlJc w:val="left"/>
      <w:pPr>
        <w:tabs>
          <w:tab w:val="num" w:pos="7560"/>
        </w:tabs>
        <w:ind w:left="7560" w:hanging="360"/>
      </w:pPr>
    </w:lvl>
    <w:lvl w:ilvl="8" w:tplc="403C947A" w:tentative="1">
      <w:start w:val="1"/>
      <w:numFmt w:val="lowerRoman"/>
      <w:lvlText w:val="%9."/>
      <w:lvlJc w:val="right"/>
      <w:pPr>
        <w:tabs>
          <w:tab w:val="num" w:pos="8280"/>
        </w:tabs>
        <w:ind w:left="8280" w:hanging="180"/>
      </w:pPr>
    </w:lvl>
  </w:abstractNum>
  <w:abstractNum w:abstractNumId="4">
    <w:nsid w:val="0D4705DA"/>
    <w:multiLevelType w:val="hybridMultilevel"/>
    <w:tmpl w:val="A6D6FFE4"/>
    <w:lvl w:ilvl="0" w:tplc="ED5C68C0">
      <w:start w:val="1"/>
      <w:numFmt w:val="decimal"/>
      <w:lvlText w:val="%1."/>
      <w:lvlJc w:val="left"/>
      <w:pPr>
        <w:tabs>
          <w:tab w:val="num" w:pos="1080"/>
        </w:tabs>
        <w:ind w:left="1080" w:hanging="360"/>
      </w:pPr>
      <w:rPr>
        <w:rFonts w:hint="default"/>
      </w:rPr>
    </w:lvl>
    <w:lvl w:ilvl="1" w:tplc="03AAE7FA" w:tentative="1">
      <w:start w:val="1"/>
      <w:numFmt w:val="lowerLetter"/>
      <w:lvlText w:val="%2."/>
      <w:lvlJc w:val="left"/>
      <w:pPr>
        <w:tabs>
          <w:tab w:val="num" w:pos="1800"/>
        </w:tabs>
        <w:ind w:left="1800" w:hanging="360"/>
      </w:pPr>
    </w:lvl>
    <w:lvl w:ilvl="2" w:tplc="DFE26D7E" w:tentative="1">
      <w:start w:val="1"/>
      <w:numFmt w:val="lowerRoman"/>
      <w:lvlText w:val="%3."/>
      <w:lvlJc w:val="right"/>
      <w:pPr>
        <w:tabs>
          <w:tab w:val="num" w:pos="2520"/>
        </w:tabs>
        <w:ind w:left="2520" w:hanging="180"/>
      </w:pPr>
    </w:lvl>
    <w:lvl w:ilvl="3" w:tplc="19E00D06" w:tentative="1">
      <w:start w:val="1"/>
      <w:numFmt w:val="decimal"/>
      <w:lvlText w:val="%4."/>
      <w:lvlJc w:val="left"/>
      <w:pPr>
        <w:tabs>
          <w:tab w:val="num" w:pos="3240"/>
        </w:tabs>
        <w:ind w:left="3240" w:hanging="360"/>
      </w:pPr>
    </w:lvl>
    <w:lvl w:ilvl="4" w:tplc="06AAF442" w:tentative="1">
      <w:start w:val="1"/>
      <w:numFmt w:val="lowerLetter"/>
      <w:lvlText w:val="%5."/>
      <w:lvlJc w:val="left"/>
      <w:pPr>
        <w:tabs>
          <w:tab w:val="num" w:pos="3960"/>
        </w:tabs>
        <w:ind w:left="3960" w:hanging="360"/>
      </w:pPr>
    </w:lvl>
    <w:lvl w:ilvl="5" w:tplc="25129298" w:tentative="1">
      <w:start w:val="1"/>
      <w:numFmt w:val="lowerRoman"/>
      <w:lvlText w:val="%6."/>
      <w:lvlJc w:val="right"/>
      <w:pPr>
        <w:tabs>
          <w:tab w:val="num" w:pos="4680"/>
        </w:tabs>
        <w:ind w:left="4680" w:hanging="180"/>
      </w:pPr>
    </w:lvl>
    <w:lvl w:ilvl="6" w:tplc="374A5D4E" w:tentative="1">
      <w:start w:val="1"/>
      <w:numFmt w:val="decimal"/>
      <w:lvlText w:val="%7."/>
      <w:lvlJc w:val="left"/>
      <w:pPr>
        <w:tabs>
          <w:tab w:val="num" w:pos="5400"/>
        </w:tabs>
        <w:ind w:left="5400" w:hanging="360"/>
      </w:pPr>
    </w:lvl>
    <w:lvl w:ilvl="7" w:tplc="CDE20E9A" w:tentative="1">
      <w:start w:val="1"/>
      <w:numFmt w:val="lowerLetter"/>
      <w:lvlText w:val="%8."/>
      <w:lvlJc w:val="left"/>
      <w:pPr>
        <w:tabs>
          <w:tab w:val="num" w:pos="6120"/>
        </w:tabs>
        <w:ind w:left="6120" w:hanging="360"/>
      </w:pPr>
    </w:lvl>
    <w:lvl w:ilvl="8" w:tplc="6980AF2C" w:tentative="1">
      <w:start w:val="1"/>
      <w:numFmt w:val="lowerRoman"/>
      <w:lvlText w:val="%9."/>
      <w:lvlJc w:val="right"/>
      <w:pPr>
        <w:tabs>
          <w:tab w:val="num" w:pos="6840"/>
        </w:tabs>
        <w:ind w:left="6840" w:hanging="180"/>
      </w:pPr>
    </w:lvl>
  </w:abstractNum>
  <w:abstractNum w:abstractNumId="5">
    <w:nsid w:val="0F0C716A"/>
    <w:multiLevelType w:val="singleLevel"/>
    <w:tmpl w:val="0C09000F"/>
    <w:lvl w:ilvl="0">
      <w:start w:val="1"/>
      <w:numFmt w:val="decimal"/>
      <w:lvlText w:val="%1."/>
      <w:lvlJc w:val="left"/>
      <w:pPr>
        <w:tabs>
          <w:tab w:val="num" w:pos="360"/>
        </w:tabs>
        <w:ind w:left="360" w:hanging="360"/>
      </w:pPr>
    </w:lvl>
  </w:abstractNum>
  <w:abstractNum w:abstractNumId="6">
    <w:nsid w:val="11701A50"/>
    <w:multiLevelType w:val="hybridMultilevel"/>
    <w:tmpl w:val="84E00F3A"/>
    <w:lvl w:ilvl="0" w:tplc="8DA6B732">
      <w:start w:val="1"/>
      <w:numFmt w:val="decimal"/>
      <w:lvlText w:val="%1."/>
      <w:lvlJc w:val="left"/>
      <w:pPr>
        <w:tabs>
          <w:tab w:val="num" w:pos="720"/>
        </w:tabs>
        <w:ind w:left="720" w:hanging="360"/>
      </w:pPr>
      <w:rPr>
        <w:rFonts w:hint="default"/>
      </w:rPr>
    </w:lvl>
    <w:lvl w:ilvl="1" w:tplc="7B02700E" w:tentative="1">
      <w:start w:val="1"/>
      <w:numFmt w:val="lowerLetter"/>
      <w:lvlText w:val="%2."/>
      <w:lvlJc w:val="left"/>
      <w:pPr>
        <w:tabs>
          <w:tab w:val="num" w:pos="1440"/>
        </w:tabs>
        <w:ind w:left="1440" w:hanging="360"/>
      </w:pPr>
    </w:lvl>
    <w:lvl w:ilvl="2" w:tplc="50C4DCEA" w:tentative="1">
      <w:start w:val="1"/>
      <w:numFmt w:val="lowerRoman"/>
      <w:lvlText w:val="%3."/>
      <w:lvlJc w:val="right"/>
      <w:pPr>
        <w:tabs>
          <w:tab w:val="num" w:pos="2160"/>
        </w:tabs>
        <w:ind w:left="2160" w:hanging="180"/>
      </w:pPr>
    </w:lvl>
    <w:lvl w:ilvl="3" w:tplc="B134B8BE" w:tentative="1">
      <w:start w:val="1"/>
      <w:numFmt w:val="decimal"/>
      <w:lvlText w:val="%4."/>
      <w:lvlJc w:val="left"/>
      <w:pPr>
        <w:tabs>
          <w:tab w:val="num" w:pos="2880"/>
        </w:tabs>
        <w:ind w:left="2880" w:hanging="360"/>
      </w:pPr>
    </w:lvl>
    <w:lvl w:ilvl="4" w:tplc="FBE28EDC" w:tentative="1">
      <w:start w:val="1"/>
      <w:numFmt w:val="lowerLetter"/>
      <w:lvlText w:val="%5."/>
      <w:lvlJc w:val="left"/>
      <w:pPr>
        <w:tabs>
          <w:tab w:val="num" w:pos="3600"/>
        </w:tabs>
        <w:ind w:left="3600" w:hanging="360"/>
      </w:pPr>
    </w:lvl>
    <w:lvl w:ilvl="5" w:tplc="39D8A3A2" w:tentative="1">
      <w:start w:val="1"/>
      <w:numFmt w:val="lowerRoman"/>
      <w:lvlText w:val="%6."/>
      <w:lvlJc w:val="right"/>
      <w:pPr>
        <w:tabs>
          <w:tab w:val="num" w:pos="4320"/>
        </w:tabs>
        <w:ind w:left="4320" w:hanging="180"/>
      </w:pPr>
    </w:lvl>
    <w:lvl w:ilvl="6" w:tplc="08749840" w:tentative="1">
      <w:start w:val="1"/>
      <w:numFmt w:val="decimal"/>
      <w:lvlText w:val="%7."/>
      <w:lvlJc w:val="left"/>
      <w:pPr>
        <w:tabs>
          <w:tab w:val="num" w:pos="5040"/>
        </w:tabs>
        <w:ind w:left="5040" w:hanging="360"/>
      </w:pPr>
    </w:lvl>
    <w:lvl w:ilvl="7" w:tplc="3B9EA1C8" w:tentative="1">
      <w:start w:val="1"/>
      <w:numFmt w:val="lowerLetter"/>
      <w:lvlText w:val="%8."/>
      <w:lvlJc w:val="left"/>
      <w:pPr>
        <w:tabs>
          <w:tab w:val="num" w:pos="5760"/>
        </w:tabs>
        <w:ind w:left="5760" w:hanging="360"/>
      </w:pPr>
    </w:lvl>
    <w:lvl w:ilvl="8" w:tplc="EA58C28C" w:tentative="1">
      <w:start w:val="1"/>
      <w:numFmt w:val="lowerRoman"/>
      <w:lvlText w:val="%9."/>
      <w:lvlJc w:val="right"/>
      <w:pPr>
        <w:tabs>
          <w:tab w:val="num" w:pos="6480"/>
        </w:tabs>
        <w:ind w:left="6480" w:hanging="180"/>
      </w:pPr>
    </w:lvl>
  </w:abstractNum>
  <w:abstractNum w:abstractNumId="7">
    <w:nsid w:val="1218657E"/>
    <w:multiLevelType w:val="hybridMultilevel"/>
    <w:tmpl w:val="43AA6774"/>
    <w:lvl w:ilvl="0" w:tplc="C0B8E7BE">
      <w:start w:val="1"/>
      <w:numFmt w:val="lowerLetter"/>
      <w:lvlText w:val="%1)"/>
      <w:lvlJc w:val="left"/>
      <w:pPr>
        <w:tabs>
          <w:tab w:val="num" w:pos="720"/>
        </w:tabs>
        <w:ind w:left="720" w:hanging="360"/>
      </w:pPr>
      <w:rPr>
        <w:rFonts w:hint="default"/>
      </w:rPr>
    </w:lvl>
    <w:lvl w:ilvl="1" w:tplc="0BC24DAC" w:tentative="1">
      <w:start w:val="1"/>
      <w:numFmt w:val="lowerLetter"/>
      <w:lvlText w:val="%2."/>
      <w:lvlJc w:val="left"/>
      <w:pPr>
        <w:tabs>
          <w:tab w:val="num" w:pos="1440"/>
        </w:tabs>
        <w:ind w:left="1440" w:hanging="360"/>
      </w:pPr>
    </w:lvl>
    <w:lvl w:ilvl="2" w:tplc="2F08CC1C" w:tentative="1">
      <w:start w:val="1"/>
      <w:numFmt w:val="lowerRoman"/>
      <w:lvlText w:val="%3."/>
      <w:lvlJc w:val="right"/>
      <w:pPr>
        <w:tabs>
          <w:tab w:val="num" w:pos="2160"/>
        </w:tabs>
        <w:ind w:left="2160" w:hanging="180"/>
      </w:pPr>
    </w:lvl>
    <w:lvl w:ilvl="3" w:tplc="DFBCE5EA" w:tentative="1">
      <w:start w:val="1"/>
      <w:numFmt w:val="decimal"/>
      <w:lvlText w:val="%4."/>
      <w:lvlJc w:val="left"/>
      <w:pPr>
        <w:tabs>
          <w:tab w:val="num" w:pos="2880"/>
        </w:tabs>
        <w:ind w:left="2880" w:hanging="360"/>
      </w:pPr>
    </w:lvl>
    <w:lvl w:ilvl="4" w:tplc="078A8376" w:tentative="1">
      <w:start w:val="1"/>
      <w:numFmt w:val="lowerLetter"/>
      <w:lvlText w:val="%5."/>
      <w:lvlJc w:val="left"/>
      <w:pPr>
        <w:tabs>
          <w:tab w:val="num" w:pos="3600"/>
        </w:tabs>
        <w:ind w:left="3600" w:hanging="360"/>
      </w:pPr>
    </w:lvl>
    <w:lvl w:ilvl="5" w:tplc="AAC4C72A" w:tentative="1">
      <w:start w:val="1"/>
      <w:numFmt w:val="lowerRoman"/>
      <w:lvlText w:val="%6."/>
      <w:lvlJc w:val="right"/>
      <w:pPr>
        <w:tabs>
          <w:tab w:val="num" w:pos="4320"/>
        </w:tabs>
        <w:ind w:left="4320" w:hanging="180"/>
      </w:pPr>
    </w:lvl>
    <w:lvl w:ilvl="6" w:tplc="402AE466" w:tentative="1">
      <w:start w:val="1"/>
      <w:numFmt w:val="decimal"/>
      <w:lvlText w:val="%7."/>
      <w:lvlJc w:val="left"/>
      <w:pPr>
        <w:tabs>
          <w:tab w:val="num" w:pos="5040"/>
        </w:tabs>
        <w:ind w:left="5040" w:hanging="360"/>
      </w:pPr>
    </w:lvl>
    <w:lvl w:ilvl="7" w:tplc="B4A82D34" w:tentative="1">
      <w:start w:val="1"/>
      <w:numFmt w:val="lowerLetter"/>
      <w:lvlText w:val="%8."/>
      <w:lvlJc w:val="left"/>
      <w:pPr>
        <w:tabs>
          <w:tab w:val="num" w:pos="5760"/>
        </w:tabs>
        <w:ind w:left="5760" w:hanging="360"/>
      </w:pPr>
    </w:lvl>
    <w:lvl w:ilvl="8" w:tplc="81F05D8E" w:tentative="1">
      <w:start w:val="1"/>
      <w:numFmt w:val="lowerRoman"/>
      <w:lvlText w:val="%9."/>
      <w:lvlJc w:val="right"/>
      <w:pPr>
        <w:tabs>
          <w:tab w:val="num" w:pos="6480"/>
        </w:tabs>
        <w:ind w:left="6480" w:hanging="180"/>
      </w:pPr>
    </w:lvl>
  </w:abstractNum>
  <w:abstractNum w:abstractNumId="8">
    <w:nsid w:val="1704223B"/>
    <w:multiLevelType w:val="hybridMultilevel"/>
    <w:tmpl w:val="F6A60158"/>
    <w:lvl w:ilvl="0" w:tplc="8B803620">
      <w:start w:val="1"/>
      <w:numFmt w:val="decimal"/>
      <w:lvlText w:val="%1."/>
      <w:lvlJc w:val="left"/>
      <w:pPr>
        <w:tabs>
          <w:tab w:val="num" w:pos="720"/>
        </w:tabs>
        <w:ind w:left="720" w:hanging="360"/>
      </w:pPr>
      <w:rPr>
        <w:rFonts w:hint="default"/>
      </w:rPr>
    </w:lvl>
    <w:lvl w:ilvl="1" w:tplc="CA18B4DC">
      <w:start w:val="1"/>
      <w:numFmt w:val="upperLetter"/>
      <w:pStyle w:val="Balk7"/>
      <w:lvlText w:val="%2)"/>
      <w:lvlJc w:val="left"/>
      <w:pPr>
        <w:tabs>
          <w:tab w:val="num" w:pos="1440"/>
        </w:tabs>
        <w:ind w:left="1440" w:hanging="360"/>
      </w:pPr>
      <w:rPr>
        <w:rFonts w:hint="default"/>
      </w:rPr>
    </w:lvl>
    <w:lvl w:ilvl="2" w:tplc="DA825172">
      <w:start w:val="1"/>
      <w:numFmt w:val="lowerRoman"/>
      <w:lvlText w:val="%3."/>
      <w:lvlJc w:val="right"/>
      <w:pPr>
        <w:tabs>
          <w:tab w:val="num" w:pos="2160"/>
        </w:tabs>
        <w:ind w:left="2160" w:hanging="180"/>
      </w:pPr>
    </w:lvl>
    <w:lvl w:ilvl="3" w:tplc="DD0A5600">
      <w:start w:val="1"/>
      <w:numFmt w:val="lowerLetter"/>
      <w:lvlText w:val="%4)"/>
      <w:lvlJc w:val="left"/>
      <w:pPr>
        <w:tabs>
          <w:tab w:val="num" w:pos="2880"/>
        </w:tabs>
        <w:ind w:left="2880" w:hanging="360"/>
      </w:pPr>
      <w:rPr>
        <w:rFonts w:hint="default"/>
      </w:rPr>
    </w:lvl>
    <w:lvl w:ilvl="4" w:tplc="909C31DE" w:tentative="1">
      <w:start w:val="1"/>
      <w:numFmt w:val="lowerLetter"/>
      <w:lvlText w:val="%5."/>
      <w:lvlJc w:val="left"/>
      <w:pPr>
        <w:tabs>
          <w:tab w:val="num" w:pos="3600"/>
        </w:tabs>
        <w:ind w:left="3600" w:hanging="360"/>
      </w:pPr>
    </w:lvl>
    <w:lvl w:ilvl="5" w:tplc="5C34BA86" w:tentative="1">
      <w:start w:val="1"/>
      <w:numFmt w:val="lowerRoman"/>
      <w:lvlText w:val="%6."/>
      <w:lvlJc w:val="right"/>
      <w:pPr>
        <w:tabs>
          <w:tab w:val="num" w:pos="4320"/>
        </w:tabs>
        <w:ind w:left="4320" w:hanging="180"/>
      </w:pPr>
    </w:lvl>
    <w:lvl w:ilvl="6" w:tplc="4D02D6C8" w:tentative="1">
      <w:start w:val="1"/>
      <w:numFmt w:val="decimal"/>
      <w:lvlText w:val="%7."/>
      <w:lvlJc w:val="left"/>
      <w:pPr>
        <w:tabs>
          <w:tab w:val="num" w:pos="5040"/>
        </w:tabs>
        <w:ind w:left="5040" w:hanging="360"/>
      </w:pPr>
    </w:lvl>
    <w:lvl w:ilvl="7" w:tplc="6AE0B20E" w:tentative="1">
      <w:start w:val="1"/>
      <w:numFmt w:val="lowerLetter"/>
      <w:lvlText w:val="%8."/>
      <w:lvlJc w:val="left"/>
      <w:pPr>
        <w:tabs>
          <w:tab w:val="num" w:pos="5760"/>
        </w:tabs>
        <w:ind w:left="5760" w:hanging="360"/>
      </w:pPr>
    </w:lvl>
    <w:lvl w:ilvl="8" w:tplc="5A7A56DA" w:tentative="1">
      <w:start w:val="1"/>
      <w:numFmt w:val="lowerRoman"/>
      <w:lvlText w:val="%9."/>
      <w:lvlJc w:val="right"/>
      <w:pPr>
        <w:tabs>
          <w:tab w:val="num" w:pos="6480"/>
        </w:tabs>
        <w:ind w:left="6480" w:hanging="180"/>
      </w:pPr>
    </w:lvl>
  </w:abstractNum>
  <w:abstractNum w:abstractNumId="9">
    <w:nsid w:val="29293587"/>
    <w:multiLevelType w:val="hybridMultilevel"/>
    <w:tmpl w:val="14B842A2"/>
    <w:lvl w:ilvl="0" w:tplc="75025BA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6F060F"/>
    <w:multiLevelType w:val="hybridMultilevel"/>
    <w:tmpl w:val="F94098AE"/>
    <w:lvl w:ilvl="0" w:tplc="F5DA4B7C">
      <w:start w:val="1"/>
      <w:numFmt w:val="lowerLetter"/>
      <w:lvlText w:val="%1)"/>
      <w:lvlJc w:val="left"/>
      <w:pPr>
        <w:tabs>
          <w:tab w:val="num" w:pos="1800"/>
        </w:tabs>
        <w:ind w:left="1800" w:hanging="360"/>
      </w:pPr>
      <w:rPr>
        <w:rFonts w:hint="default"/>
      </w:rPr>
    </w:lvl>
    <w:lvl w:ilvl="1" w:tplc="5946315C" w:tentative="1">
      <w:start w:val="1"/>
      <w:numFmt w:val="lowerLetter"/>
      <w:lvlText w:val="%2."/>
      <w:lvlJc w:val="left"/>
      <w:pPr>
        <w:tabs>
          <w:tab w:val="num" w:pos="2520"/>
        </w:tabs>
        <w:ind w:left="2520" w:hanging="360"/>
      </w:pPr>
    </w:lvl>
    <w:lvl w:ilvl="2" w:tplc="0AF4A4B8" w:tentative="1">
      <w:start w:val="1"/>
      <w:numFmt w:val="lowerRoman"/>
      <w:lvlText w:val="%3."/>
      <w:lvlJc w:val="right"/>
      <w:pPr>
        <w:tabs>
          <w:tab w:val="num" w:pos="3240"/>
        </w:tabs>
        <w:ind w:left="3240" w:hanging="180"/>
      </w:pPr>
    </w:lvl>
    <w:lvl w:ilvl="3" w:tplc="D688DE90" w:tentative="1">
      <w:start w:val="1"/>
      <w:numFmt w:val="decimal"/>
      <w:lvlText w:val="%4."/>
      <w:lvlJc w:val="left"/>
      <w:pPr>
        <w:tabs>
          <w:tab w:val="num" w:pos="3960"/>
        </w:tabs>
        <w:ind w:left="3960" w:hanging="360"/>
      </w:pPr>
    </w:lvl>
    <w:lvl w:ilvl="4" w:tplc="D918038A" w:tentative="1">
      <w:start w:val="1"/>
      <w:numFmt w:val="lowerLetter"/>
      <w:lvlText w:val="%5."/>
      <w:lvlJc w:val="left"/>
      <w:pPr>
        <w:tabs>
          <w:tab w:val="num" w:pos="4680"/>
        </w:tabs>
        <w:ind w:left="4680" w:hanging="360"/>
      </w:pPr>
    </w:lvl>
    <w:lvl w:ilvl="5" w:tplc="3C561F30" w:tentative="1">
      <w:start w:val="1"/>
      <w:numFmt w:val="lowerRoman"/>
      <w:lvlText w:val="%6."/>
      <w:lvlJc w:val="right"/>
      <w:pPr>
        <w:tabs>
          <w:tab w:val="num" w:pos="5400"/>
        </w:tabs>
        <w:ind w:left="5400" w:hanging="180"/>
      </w:pPr>
    </w:lvl>
    <w:lvl w:ilvl="6" w:tplc="D800FD8C" w:tentative="1">
      <w:start w:val="1"/>
      <w:numFmt w:val="decimal"/>
      <w:lvlText w:val="%7."/>
      <w:lvlJc w:val="left"/>
      <w:pPr>
        <w:tabs>
          <w:tab w:val="num" w:pos="6120"/>
        </w:tabs>
        <w:ind w:left="6120" w:hanging="360"/>
      </w:pPr>
    </w:lvl>
    <w:lvl w:ilvl="7" w:tplc="974EF312" w:tentative="1">
      <w:start w:val="1"/>
      <w:numFmt w:val="lowerLetter"/>
      <w:lvlText w:val="%8."/>
      <w:lvlJc w:val="left"/>
      <w:pPr>
        <w:tabs>
          <w:tab w:val="num" w:pos="6840"/>
        </w:tabs>
        <w:ind w:left="6840" w:hanging="360"/>
      </w:pPr>
    </w:lvl>
    <w:lvl w:ilvl="8" w:tplc="AC827E4E" w:tentative="1">
      <w:start w:val="1"/>
      <w:numFmt w:val="lowerRoman"/>
      <w:lvlText w:val="%9."/>
      <w:lvlJc w:val="right"/>
      <w:pPr>
        <w:tabs>
          <w:tab w:val="num" w:pos="7560"/>
        </w:tabs>
        <w:ind w:left="7560" w:hanging="180"/>
      </w:pPr>
    </w:lvl>
  </w:abstractNum>
  <w:abstractNum w:abstractNumId="11">
    <w:nsid w:val="37795624"/>
    <w:multiLevelType w:val="hybridMultilevel"/>
    <w:tmpl w:val="93CA1864"/>
    <w:lvl w:ilvl="0" w:tplc="BE78B318">
      <w:start w:val="1"/>
      <w:numFmt w:val="upperLetter"/>
      <w:lvlText w:val="%1)"/>
      <w:lvlJc w:val="left"/>
      <w:pPr>
        <w:tabs>
          <w:tab w:val="num" w:pos="720"/>
        </w:tabs>
        <w:ind w:left="720" w:hanging="360"/>
      </w:pPr>
      <w:rPr>
        <w:rFonts w:hint="default"/>
      </w:rPr>
    </w:lvl>
    <w:lvl w:ilvl="1" w:tplc="41B4F9BE" w:tentative="1">
      <w:start w:val="1"/>
      <w:numFmt w:val="lowerLetter"/>
      <w:lvlText w:val="%2."/>
      <w:lvlJc w:val="left"/>
      <w:pPr>
        <w:tabs>
          <w:tab w:val="num" w:pos="1440"/>
        </w:tabs>
        <w:ind w:left="1440" w:hanging="360"/>
      </w:pPr>
    </w:lvl>
    <w:lvl w:ilvl="2" w:tplc="93665128" w:tentative="1">
      <w:start w:val="1"/>
      <w:numFmt w:val="lowerRoman"/>
      <w:lvlText w:val="%3."/>
      <w:lvlJc w:val="right"/>
      <w:pPr>
        <w:tabs>
          <w:tab w:val="num" w:pos="2160"/>
        </w:tabs>
        <w:ind w:left="2160" w:hanging="180"/>
      </w:pPr>
    </w:lvl>
    <w:lvl w:ilvl="3" w:tplc="D9982866" w:tentative="1">
      <w:start w:val="1"/>
      <w:numFmt w:val="decimal"/>
      <w:lvlText w:val="%4."/>
      <w:lvlJc w:val="left"/>
      <w:pPr>
        <w:tabs>
          <w:tab w:val="num" w:pos="2880"/>
        </w:tabs>
        <w:ind w:left="2880" w:hanging="360"/>
      </w:pPr>
    </w:lvl>
    <w:lvl w:ilvl="4" w:tplc="53A420B8" w:tentative="1">
      <w:start w:val="1"/>
      <w:numFmt w:val="lowerLetter"/>
      <w:lvlText w:val="%5."/>
      <w:lvlJc w:val="left"/>
      <w:pPr>
        <w:tabs>
          <w:tab w:val="num" w:pos="3600"/>
        </w:tabs>
        <w:ind w:left="3600" w:hanging="360"/>
      </w:pPr>
    </w:lvl>
    <w:lvl w:ilvl="5" w:tplc="7F0A199A" w:tentative="1">
      <w:start w:val="1"/>
      <w:numFmt w:val="lowerRoman"/>
      <w:lvlText w:val="%6."/>
      <w:lvlJc w:val="right"/>
      <w:pPr>
        <w:tabs>
          <w:tab w:val="num" w:pos="4320"/>
        </w:tabs>
        <w:ind w:left="4320" w:hanging="180"/>
      </w:pPr>
    </w:lvl>
    <w:lvl w:ilvl="6" w:tplc="AEBC0BF0" w:tentative="1">
      <w:start w:val="1"/>
      <w:numFmt w:val="decimal"/>
      <w:lvlText w:val="%7."/>
      <w:lvlJc w:val="left"/>
      <w:pPr>
        <w:tabs>
          <w:tab w:val="num" w:pos="5040"/>
        </w:tabs>
        <w:ind w:left="5040" w:hanging="360"/>
      </w:pPr>
    </w:lvl>
    <w:lvl w:ilvl="7" w:tplc="5B321E66" w:tentative="1">
      <w:start w:val="1"/>
      <w:numFmt w:val="lowerLetter"/>
      <w:lvlText w:val="%8."/>
      <w:lvlJc w:val="left"/>
      <w:pPr>
        <w:tabs>
          <w:tab w:val="num" w:pos="5760"/>
        </w:tabs>
        <w:ind w:left="5760" w:hanging="360"/>
      </w:pPr>
    </w:lvl>
    <w:lvl w:ilvl="8" w:tplc="737E130A" w:tentative="1">
      <w:start w:val="1"/>
      <w:numFmt w:val="lowerRoman"/>
      <w:lvlText w:val="%9."/>
      <w:lvlJc w:val="right"/>
      <w:pPr>
        <w:tabs>
          <w:tab w:val="num" w:pos="6480"/>
        </w:tabs>
        <w:ind w:left="6480" w:hanging="180"/>
      </w:pPr>
    </w:lvl>
  </w:abstractNum>
  <w:abstractNum w:abstractNumId="12">
    <w:nsid w:val="3E5A4839"/>
    <w:multiLevelType w:val="hybridMultilevel"/>
    <w:tmpl w:val="31641D42"/>
    <w:lvl w:ilvl="0" w:tplc="F20422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F579DB"/>
    <w:multiLevelType w:val="hybridMultilevel"/>
    <w:tmpl w:val="33465C74"/>
    <w:lvl w:ilvl="0" w:tplc="041F0001">
      <w:start w:val="1"/>
      <w:numFmt w:val="bullet"/>
      <w:lvlText w:val=""/>
      <w:lvlJc w:val="left"/>
      <w:pPr>
        <w:ind w:left="2204" w:hanging="360"/>
      </w:pPr>
      <w:rPr>
        <w:rFonts w:ascii="Symbol" w:hAnsi="Symbol" w:hint="default"/>
      </w:rPr>
    </w:lvl>
    <w:lvl w:ilvl="1" w:tplc="041F0003" w:tentative="1">
      <w:start w:val="1"/>
      <w:numFmt w:val="bullet"/>
      <w:lvlText w:val="o"/>
      <w:lvlJc w:val="left"/>
      <w:pPr>
        <w:ind w:left="2924" w:hanging="360"/>
      </w:pPr>
      <w:rPr>
        <w:rFonts w:ascii="Courier New" w:hAnsi="Courier New" w:cs="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cs="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cs="Courier New" w:hint="default"/>
      </w:rPr>
    </w:lvl>
    <w:lvl w:ilvl="8" w:tplc="041F0005" w:tentative="1">
      <w:start w:val="1"/>
      <w:numFmt w:val="bullet"/>
      <w:lvlText w:val=""/>
      <w:lvlJc w:val="left"/>
      <w:pPr>
        <w:ind w:left="7964" w:hanging="360"/>
      </w:pPr>
      <w:rPr>
        <w:rFonts w:ascii="Wingdings" w:hAnsi="Wingdings" w:hint="default"/>
      </w:rPr>
    </w:lvl>
  </w:abstractNum>
  <w:abstractNum w:abstractNumId="14">
    <w:nsid w:val="540A3870"/>
    <w:multiLevelType w:val="hybridMultilevel"/>
    <w:tmpl w:val="D8BE78A4"/>
    <w:lvl w:ilvl="0" w:tplc="F8C2D26E">
      <w:start w:val="1"/>
      <w:numFmt w:val="bullet"/>
      <w:lvlText w:val="•"/>
      <w:lvlJc w:val="left"/>
      <w:pPr>
        <w:tabs>
          <w:tab w:val="num" w:pos="454"/>
        </w:tabs>
        <w:ind w:left="454" w:hanging="170"/>
      </w:pPr>
      <w:rPr>
        <w:rFonts w:ascii="Arial" w:hAnsi="Arial" w:hint="default"/>
        <w:color w:val="auto"/>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9A551D2"/>
    <w:multiLevelType w:val="singleLevel"/>
    <w:tmpl w:val="7856EE8C"/>
    <w:lvl w:ilvl="0">
      <w:start w:val="2"/>
      <w:numFmt w:val="upperLetter"/>
      <w:lvlText w:val="%1. "/>
      <w:legacy w:legacy="1" w:legacySpace="0" w:legacyIndent="283"/>
      <w:lvlJc w:val="left"/>
      <w:pPr>
        <w:ind w:left="849" w:hanging="283"/>
      </w:pPr>
      <w:rPr>
        <w:rFonts w:ascii="Times New Roman" w:hAnsi="Times New Roman" w:hint="default"/>
        <w:b w:val="0"/>
        <w:i w:val="0"/>
        <w:sz w:val="24"/>
        <w:u w:val="none"/>
      </w:rPr>
    </w:lvl>
  </w:abstractNum>
  <w:abstractNum w:abstractNumId="16">
    <w:nsid w:val="5BD37F20"/>
    <w:multiLevelType w:val="singleLevel"/>
    <w:tmpl w:val="9C2A8AD4"/>
    <w:lvl w:ilvl="0">
      <w:start w:val="1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7">
    <w:nsid w:val="5C14483D"/>
    <w:multiLevelType w:val="hybridMultilevel"/>
    <w:tmpl w:val="B16859EC"/>
    <w:lvl w:ilvl="0" w:tplc="5BFAF986">
      <w:start w:val="9"/>
      <w:numFmt w:val="upperLetter"/>
      <w:lvlText w:val="%1)"/>
      <w:lvlJc w:val="left"/>
      <w:pPr>
        <w:tabs>
          <w:tab w:val="num" w:pos="2487"/>
        </w:tabs>
        <w:ind w:left="2487" w:hanging="360"/>
      </w:pPr>
      <w:rPr>
        <w:rFonts w:hint="default"/>
      </w:rPr>
    </w:lvl>
    <w:lvl w:ilvl="1" w:tplc="1A5229BE" w:tentative="1">
      <w:start w:val="1"/>
      <w:numFmt w:val="lowerLetter"/>
      <w:lvlText w:val="%2."/>
      <w:lvlJc w:val="left"/>
      <w:pPr>
        <w:tabs>
          <w:tab w:val="num" w:pos="3207"/>
        </w:tabs>
        <w:ind w:left="3207" w:hanging="360"/>
      </w:pPr>
    </w:lvl>
    <w:lvl w:ilvl="2" w:tplc="BE16C3CE" w:tentative="1">
      <w:start w:val="1"/>
      <w:numFmt w:val="lowerRoman"/>
      <w:lvlText w:val="%3."/>
      <w:lvlJc w:val="right"/>
      <w:pPr>
        <w:tabs>
          <w:tab w:val="num" w:pos="3927"/>
        </w:tabs>
        <w:ind w:left="3927" w:hanging="180"/>
      </w:pPr>
    </w:lvl>
    <w:lvl w:ilvl="3" w:tplc="2B220CD4" w:tentative="1">
      <w:start w:val="1"/>
      <w:numFmt w:val="decimal"/>
      <w:lvlText w:val="%4."/>
      <w:lvlJc w:val="left"/>
      <w:pPr>
        <w:tabs>
          <w:tab w:val="num" w:pos="4647"/>
        </w:tabs>
        <w:ind w:left="4647" w:hanging="360"/>
      </w:pPr>
    </w:lvl>
    <w:lvl w:ilvl="4" w:tplc="A072C122" w:tentative="1">
      <w:start w:val="1"/>
      <w:numFmt w:val="lowerLetter"/>
      <w:lvlText w:val="%5."/>
      <w:lvlJc w:val="left"/>
      <w:pPr>
        <w:tabs>
          <w:tab w:val="num" w:pos="5367"/>
        </w:tabs>
        <w:ind w:left="5367" w:hanging="360"/>
      </w:pPr>
    </w:lvl>
    <w:lvl w:ilvl="5" w:tplc="AE2C71BA" w:tentative="1">
      <w:start w:val="1"/>
      <w:numFmt w:val="lowerRoman"/>
      <w:lvlText w:val="%6."/>
      <w:lvlJc w:val="right"/>
      <w:pPr>
        <w:tabs>
          <w:tab w:val="num" w:pos="6087"/>
        </w:tabs>
        <w:ind w:left="6087" w:hanging="180"/>
      </w:pPr>
    </w:lvl>
    <w:lvl w:ilvl="6" w:tplc="84344596" w:tentative="1">
      <w:start w:val="1"/>
      <w:numFmt w:val="decimal"/>
      <w:lvlText w:val="%7."/>
      <w:lvlJc w:val="left"/>
      <w:pPr>
        <w:tabs>
          <w:tab w:val="num" w:pos="6807"/>
        </w:tabs>
        <w:ind w:left="6807" w:hanging="360"/>
      </w:pPr>
    </w:lvl>
    <w:lvl w:ilvl="7" w:tplc="DC624FB4" w:tentative="1">
      <w:start w:val="1"/>
      <w:numFmt w:val="lowerLetter"/>
      <w:lvlText w:val="%8."/>
      <w:lvlJc w:val="left"/>
      <w:pPr>
        <w:tabs>
          <w:tab w:val="num" w:pos="7527"/>
        </w:tabs>
        <w:ind w:left="7527" w:hanging="360"/>
      </w:pPr>
    </w:lvl>
    <w:lvl w:ilvl="8" w:tplc="2C8EBA7A" w:tentative="1">
      <w:start w:val="1"/>
      <w:numFmt w:val="lowerRoman"/>
      <w:lvlText w:val="%9."/>
      <w:lvlJc w:val="right"/>
      <w:pPr>
        <w:tabs>
          <w:tab w:val="num" w:pos="8247"/>
        </w:tabs>
        <w:ind w:left="8247" w:hanging="180"/>
      </w:pPr>
    </w:lvl>
  </w:abstractNum>
  <w:abstractNum w:abstractNumId="18">
    <w:nsid w:val="5D4571E0"/>
    <w:multiLevelType w:val="hybridMultilevel"/>
    <w:tmpl w:val="8850D260"/>
    <w:lvl w:ilvl="0" w:tplc="F6B62494">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04A3013"/>
    <w:multiLevelType w:val="hybridMultilevel"/>
    <w:tmpl w:val="4E52FC7A"/>
    <w:lvl w:ilvl="0" w:tplc="37EEFAB8">
      <w:start w:val="1"/>
      <w:numFmt w:val="upperLetter"/>
      <w:lvlText w:val="%1)"/>
      <w:lvlJc w:val="left"/>
      <w:pPr>
        <w:tabs>
          <w:tab w:val="num" w:pos="720"/>
        </w:tabs>
        <w:ind w:left="720" w:hanging="360"/>
      </w:pPr>
      <w:rPr>
        <w:rFonts w:hint="default"/>
      </w:rPr>
    </w:lvl>
    <w:lvl w:ilvl="1" w:tplc="F1FC174C" w:tentative="1">
      <w:start w:val="1"/>
      <w:numFmt w:val="lowerLetter"/>
      <w:lvlText w:val="%2."/>
      <w:lvlJc w:val="left"/>
      <w:pPr>
        <w:tabs>
          <w:tab w:val="num" w:pos="1440"/>
        </w:tabs>
        <w:ind w:left="1440" w:hanging="360"/>
      </w:pPr>
    </w:lvl>
    <w:lvl w:ilvl="2" w:tplc="01CE9976" w:tentative="1">
      <w:start w:val="1"/>
      <w:numFmt w:val="lowerRoman"/>
      <w:lvlText w:val="%3."/>
      <w:lvlJc w:val="right"/>
      <w:pPr>
        <w:tabs>
          <w:tab w:val="num" w:pos="2160"/>
        </w:tabs>
        <w:ind w:left="2160" w:hanging="180"/>
      </w:pPr>
    </w:lvl>
    <w:lvl w:ilvl="3" w:tplc="E9A041D6" w:tentative="1">
      <w:start w:val="1"/>
      <w:numFmt w:val="decimal"/>
      <w:lvlText w:val="%4."/>
      <w:lvlJc w:val="left"/>
      <w:pPr>
        <w:tabs>
          <w:tab w:val="num" w:pos="2880"/>
        </w:tabs>
        <w:ind w:left="2880" w:hanging="360"/>
      </w:pPr>
    </w:lvl>
    <w:lvl w:ilvl="4" w:tplc="0E38E1F4" w:tentative="1">
      <w:start w:val="1"/>
      <w:numFmt w:val="lowerLetter"/>
      <w:lvlText w:val="%5."/>
      <w:lvlJc w:val="left"/>
      <w:pPr>
        <w:tabs>
          <w:tab w:val="num" w:pos="3600"/>
        </w:tabs>
        <w:ind w:left="3600" w:hanging="360"/>
      </w:pPr>
    </w:lvl>
    <w:lvl w:ilvl="5" w:tplc="13CE2B1A" w:tentative="1">
      <w:start w:val="1"/>
      <w:numFmt w:val="lowerRoman"/>
      <w:lvlText w:val="%6."/>
      <w:lvlJc w:val="right"/>
      <w:pPr>
        <w:tabs>
          <w:tab w:val="num" w:pos="4320"/>
        </w:tabs>
        <w:ind w:left="4320" w:hanging="180"/>
      </w:pPr>
    </w:lvl>
    <w:lvl w:ilvl="6" w:tplc="C9C62EE0" w:tentative="1">
      <w:start w:val="1"/>
      <w:numFmt w:val="decimal"/>
      <w:lvlText w:val="%7."/>
      <w:lvlJc w:val="left"/>
      <w:pPr>
        <w:tabs>
          <w:tab w:val="num" w:pos="5040"/>
        </w:tabs>
        <w:ind w:left="5040" w:hanging="360"/>
      </w:pPr>
    </w:lvl>
    <w:lvl w:ilvl="7" w:tplc="D6368784" w:tentative="1">
      <w:start w:val="1"/>
      <w:numFmt w:val="lowerLetter"/>
      <w:lvlText w:val="%8."/>
      <w:lvlJc w:val="left"/>
      <w:pPr>
        <w:tabs>
          <w:tab w:val="num" w:pos="5760"/>
        </w:tabs>
        <w:ind w:left="5760" w:hanging="360"/>
      </w:pPr>
    </w:lvl>
    <w:lvl w:ilvl="8" w:tplc="4A1EE5D6" w:tentative="1">
      <w:start w:val="1"/>
      <w:numFmt w:val="lowerRoman"/>
      <w:lvlText w:val="%9."/>
      <w:lvlJc w:val="right"/>
      <w:pPr>
        <w:tabs>
          <w:tab w:val="num" w:pos="6480"/>
        </w:tabs>
        <w:ind w:left="6480" w:hanging="180"/>
      </w:pPr>
    </w:lvl>
  </w:abstractNum>
  <w:abstractNum w:abstractNumId="20">
    <w:nsid w:val="66726655"/>
    <w:multiLevelType w:val="hybridMultilevel"/>
    <w:tmpl w:val="07FCA4A6"/>
    <w:lvl w:ilvl="0" w:tplc="ADC0451A">
      <w:start w:val="1"/>
      <w:numFmt w:val="lowerLetter"/>
      <w:lvlText w:val="%1)"/>
      <w:lvlJc w:val="left"/>
      <w:pPr>
        <w:tabs>
          <w:tab w:val="num" w:pos="1800"/>
        </w:tabs>
        <w:ind w:left="1800" w:hanging="360"/>
      </w:pPr>
      <w:rPr>
        <w:rFonts w:hint="default"/>
      </w:rPr>
    </w:lvl>
    <w:lvl w:ilvl="1" w:tplc="5502886A" w:tentative="1">
      <w:start w:val="1"/>
      <w:numFmt w:val="lowerLetter"/>
      <w:lvlText w:val="%2."/>
      <w:lvlJc w:val="left"/>
      <w:pPr>
        <w:tabs>
          <w:tab w:val="num" w:pos="2520"/>
        </w:tabs>
        <w:ind w:left="2520" w:hanging="360"/>
      </w:pPr>
    </w:lvl>
    <w:lvl w:ilvl="2" w:tplc="C29670FC" w:tentative="1">
      <w:start w:val="1"/>
      <w:numFmt w:val="lowerRoman"/>
      <w:lvlText w:val="%3."/>
      <w:lvlJc w:val="right"/>
      <w:pPr>
        <w:tabs>
          <w:tab w:val="num" w:pos="3240"/>
        </w:tabs>
        <w:ind w:left="3240" w:hanging="180"/>
      </w:pPr>
    </w:lvl>
    <w:lvl w:ilvl="3" w:tplc="E318B72E" w:tentative="1">
      <w:start w:val="1"/>
      <w:numFmt w:val="decimal"/>
      <w:lvlText w:val="%4."/>
      <w:lvlJc w:val="left"/>
      <w:pPr>
        <w:tabs>
          <w:tab w:val="num" w:pos="3960"/>
        </w:tabs>
        <w:ind w:left="3960" w:hanging="360"/>
      </w:pPr>
    </w:lvl>
    <w:lvl w:ilvl="4" w:tplc="FB021340" w:tentative="1">
      <w:start w:val="1"/>
      <w:numFmt w:val="lowerLetter"/>
      <w:lvlText w:val="%5."/>
      <w:lvlJc w:val="left"/>
      <w:pPr>
        <w:tabs>
          <w:tab w:val="num" w:pos="4680"/>
        </w:tabs>
        <w:ind w:left="4680" w:hanging="360"/>
      </w:pPr>
    </w:lvl>
    <w:lvl w:ilvl="5" w:tplc="E2AEB2AE" w:tentative="1">
      <w:start w:val="1"/>
      <w:numFmt w:val="lowerRoman"/>
      <w:lvlText w:val="%6."/>
      <w:lvlJc w:val="right"/>
      <w:pPr>
        <w:tabs>
          <w:tab w:val="num" w:pos="5400"/>
        </w:tabs>
        <w:ind w:left="5400" w:hanging="180"/>
      </w:pPr>
    </w:lvl>
    <w:lvl w:ilvl="6" w:tplc="4D78438A" w:tentative="1">
      <w:start w:val="1"/>
      <w:numFmt w:val="decimal"/>
      <w:lvlText w:val="%7."/>
      <w:lvlJc w:val="left"/>
      <w:pPr>
        <w:tabs>
          <w:tab w:val="num" w:pos="6120"/>
        </w:tabs>
        <w:ind w:left="6120" w:hanging="360"/>
      </w:pPr>
    </w:lvl>
    <w:lvl w:ilvl="7" w:tplc="8D2AF254" w:tentative="1">
      <w:start w:val="1"/>
      <w:numFmt w:val="lowerLetter"/>
      <w:lvlText w:val="%8."/>
      <w:lvlJc w:val="left"/>
      <w:pPr>
        <w:tabs>
          <w:tab w:val="num" w:pos="6840"/>
        </w:tabs>
        <w:ind w:left="6840" w:hanging="360"/>
      </w:pPr>
    </w:lvl>
    <w:lvl w:ilvl="8" w:tplc="30AA301E" w:tentative="1">
      <w:start w:val="1"/>
      <w:numFmt w:val="lowerRoman"/>
      <w:lvlText w:val="%9."/>
      <w:lvlJc w:val="right"/>
      <w:pPr>
        <w:tabs>
          <w:tab w:val="num" w:pos="7560"/>
        </w:tabs>
        <w:ind w:left="7560" w:hanging="180"/>
      </w:pPr>
    </w:lvl>
  </w:abstractNum>
  <w:abstractNum w:abstractNumId="21">
    <w:nsid w:val="6E4B7967"/>
    <w:multiLevelType w:val="hybridMultilevel"/>
    <w:tmpl w:val="8EFE4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4D0975"/>
    <w:multiLevelType w:val="hybridMultilevel"/>
    <w:tmpl w:val="2B7E0F16"/>
    <w:lvl w:ilvl="0" w:tplc="B0E4CACE">
      <w:start w:val="1"/>
      <w:numFmt w:val="lowerLetter"/>
      <w:lvlText w:val="%1)"/>
      <w:lvlJc w:val="left"/>
      <w:pPr>
        <w:tabs>
          <w:tab w:val="num" w:pos="2520"/>
        </w:tabs>
        <w:ind w:left="2520" w:hanging="360"/>
      </w:pPr>
      <w:rPr>
        <w:rFonts w:hint="default"/>
      </w:rPr>
    </w:lvl>
    <w:lvl w:ilvl="1" w:tplc="E588431A" w:tentative="1">
      <w:start w:val="1"/>
      <w:numFmt w:val="lowerLetter"/>
      <w:lvlText w:val="%2."/>
      <w:lvlJc w:val="left"/>
      <w:pPr>
        <w:tabs>
          <w:tab w:val="num" w:pos="3240"/>
        </w:tabs>
        <w:ind w:left="3240" w:hanging="360"/>
      </w:pPr>
    </w:lvl>
    <w:lvl w:ilvl="2" w:tplc="88D24016" w:tentative="1">
      <w:start w:val="1"/>
      <w:numFmt w:val="lowerRoman"/>
      <w:lvlText w:val="%3."/>
      <w:lvlJc w:val="right"/>
      <w:pPr>
        <w:tabs>
          <w:tab w:val="num" w:pos="3960"/>
        </w:tabs>
        <w:ind w:left="3960" w:hanging="180"/>
      </w:pPr>
    </w:lvl>
    <w:lvl w:ilvl="3" w:tplc="176ABB10" w:tentative="1">
      <w:start w:val="1"/>
      <w:numFmt w:val="decimal"/>
      <w:lvlText w:val="%4."/>
      <w:lvlJc w:val="left"/>
      <w:pPr>
        <w:tabs>
          <w:tab w:val="num" w:pos="4680"/>
        </w:tabs>
        <w:ind w:left="4680" w:hanging="360"/>
      </w:pPr>
    </w:lvl>
    <w:lvl w:ilvl="4" w:tplc="F71EFDF6" w:tentative="1">
      <w:start w:val="1"/>
      <w:numFmt w:val="lowerLetter"/>
      <w:lvlText w:val="%5."/>
      <w:lvlJc w:val="left"/>
      <w:pPr>
        <w:tabs>
          <w:tab w:val="num" w:pos="5400"/>
        </w:tabs>
        <w:ind w:left="5400" w:hanging="360"/>
      </w:pPr>
    </w:lvl>
    <w:lvl w:ilvl="5" w:tplc="537AEFCE" w:tentative="1">
      <w:start w:val="1"/>
      <w:numFmt w:val="lowerRoman"/>
      <w:lvlText w:val="%6."/>
      <w:lvlJc w:val="right"/>
      <w:pPr>
        <w:tabs>
          <w:tab w:val="num" w:pos="6120"/>
        </w:tabs>
        <w:ind w:left="6120" w:hanging="180"/>
      </w:pPr>
    </w:lvl>
    <w:lvl w:ilvl="6" w:tplc="36F4955E" w:tentative="1">
      <w:start w:val="1"/>
      <w:numFmt w:val="decimal"/>
      <w:lvlText w:val="%7."/>
      <w:lvlJc w:val="left"/>
      <w:pPr>
        <w:tabs>
          <w:tab w:val="num" w:pos="6840"/>
        </w:tabs>
        <w:ind w:left="6840" w:hanging="360"/>
      </w:pPr>
    </w:lvl>
    <w:lvl w:ilvl="7" w:tplc="DACAFE52" w:tentative="1">
      <w:start w:val="1"/>
      <w:numFmt w:val="lowerLetter"/>
      <w:lvlText w:val="%8."/>
      <w:lvlJc w:val="left"/>
      <w:pPr>
        <w:tabs>
          <w:tab w:val="num" w:pos="7560"/>
        </w:tabs>
        <w:ind w:left="7560" w:hanging="360"/>
      </w:pPr>
    </w:lvl>
    <w:lvl w:ilvl="8" w:tplc="4B4C248C" w:tentative="1">
      <w:start w:val="1"/>
      <w:numFmt w:val="lowerRoman"/>
      <w:lvlText w:val="%9."/>
      <w:lvlJc w:val="right"/>
      <w:pPr>
        <w:tabs>
          <w:tab w:val="num" w:pos="8280"/>
        </w:tabs>
        <w:ind w:left="8280" w:hanging="180"/>
      </w:pPr>
    </w:lvl>
  </w:abstractNum>
  <w:num w:numId="1">
    <w:abstractNumId w:val="6"/>
  </w:num>
  <w:num w:numId="2">
    <w:abstractNumId w:val="8"/>
  </w:num>
  <w:num w:numId="3">
    <w:abstractNumId w:val="4"/>
  </w:num>
  <w:num w:numId="4">
    <w:abstractNumId w:val="10"/>
  </w:num>
  <w:num w:numId="5">
    <w:abstractNumId w:val="20"/>
  </w:num>
  <w:num w:numId="6">
    <w:abstractNumId w:val="2"/>
  </w:num>
  <w:num w:numId="7">
    <w:abstractNumId w:val="17"/>
  </w:num>
  <w:num w:numId="8">
    <w:abstractNumId w:val="22"/>
  </w:num>
  <w:num w:numId="9">
    <w:abstractNumId w:val="15"/>
  </w:num>
  <w:num w:numId="10">
    <w:abstractNumId w:val="3"/>
  </w:num>
  <w:num w:numId="11">
    <w:abstractNumId w:val="1"/>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11"/>
  </w:num>
  <w:num w:numId="15">
    <w:abstractNumId w:val="7"/>
  </w:num>
  <w:num w:numId="16">
    <w:abstractNumId w:val="9"/>
  </w:num>
  <w:num w:numId="17">
    <w:abstractNumId w:val="18"/>
  </w:num>
  <w:num w:numId="18">
    <w:abstractNumId w:val="21"/>
  </w:num>
  <w:num w:numId="19">
    <w:abstractNumId w:val="16"/>
    <w:lvlOverride w:ilvl="0">
      <w:startOverride w:val="18"/>
    </w:lvlOverride>
  </w:num>
  <w:num w:numId="20">
    <w:abstractNumId w:val="5"/>
    <w:lvlOverride w:ilvl="0">
      <w:startOverride w:val="1"/>
    </w:lvlOverride>
  </w:num>
  <w:num w:numId="21">
    <w:abstractNumId w:val="14"/>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
  <w:rsids>
    <w:rsidRoot w:val="0081675F"/>
    <w:rsid w:val="000328DF"/>
    <w:rsid w:val="00033F49"/>
    <w:rsid w:val="000352AE"/>
    <w:rsid w:val="00036164"/>
    <w:rsid w:val="00157FFD"/>
    <w:rsid w:val="0016365D"/>
    <w:rsid w:val="00192214"/>
    <w:rsid w:val="001D7B2E"/>
    <w:rsid w:val="00206C2C"/>
    <w:rsid w:val="002617E0"/>
    <w:rsid w:val="002C1689"/>
    <w:rsid w:val="002E5DC7"/>
    <w:rsid w:val="002E746A"/>
    <w:rsid w:val="0036746B"/>
    <w:rsid w:val="003A2A08"/>
    <w:rsid w:val="003C4054"/>
    <w:rsid w:val="003E080E"/>
    <w:rsid w:val="00411978"/>
    <w:rsid w:val="004263AA"/>
    <w:rsid w:val="004354DF"/>
    <w:rsid w:val="0043731A"/>
    <w:rsid w:val="0046323C"/>
    <w:rsid w:val="004678DC"/>
    <w:rsid w:val="004A43A6"/>
    <w:rsid w:val="004A6FDE"/>
    <w:rsid w:val="004A76AB"/>
    <w:rsid w:val="004B294B"/>
    <w:rsid w:val="004C7ABA"/>
    <w:rsid w:val="004E0416"/>
    <w:rsid w:val="00532E78"/>
    <w:rsid w:val="0054525C"/>
    <w:rsid w:val="005455BD"/>
    <w:rsid w:val="0055051C"/>
    <w:rsid w:val="00583780"/>
    <w:rsid w:val="005A740A"/>
    <w:rsid w:val="005B042C"/>
    <w:rsid w:val="005E0C3D"/>
    <w:rsid w:val="006270A1"/>
    <w:rsid w:val="006706C2"/>
    <w:rsid w:val="006963D8"/>
    <w:rsid w:val="006D4F02"/>
    <w:rsid w:val="006E50D1"/>
    <w:rsid w:val="00717842"/>
    <w:rsid w:val="00741102"/>
    <w:rsid w:val="00772568"/>
    <w:rsid w:val="0078769C"/>
    <w:rsid w:val="007A6A74"/>
    <w:rsid w:val="007C07CB"/>
    <w:rsid w:val="007C4034"/>
    <w:rsid w:val="007D1B25"/>
    <w:rsid w:val="0081675F"/>
    <w:rsid w:val="0085077E"/>
    <w:rsid w:val="008D0CEB"/>
    <w:rsid w:val="008F2C01"/>
    <w:rsid w:val="0090588D"/>
    <w:rsid w:val="0090762C"/>
    <w:rsid w:val="009302CE"/>
    <w:rsid w:val="00953626"/>
    <w:rsid w:val="00970A6F"/>
    <w:rsid w:val="009831AA"/>
    <w:rsid w:val="009E3094"/>
    <w:rsid w:val="009F7925"/>
    <w:rsid w:val="00A35278"/>
    <w:rsid w:val="00A4763E"/>
    <w:rsid w:val="00AE21DE"/>
    <w:rsid w:val="00B144B0"/>
    <w:rsid w:val="00B47F47"/>
    <w:rsid w:val="00BA0DB7"/>
    <w:rsid w:val="00BE029A"/>
    <w:rsid w:val="00BF34A5"/>
    <w:rsid w:val="00C14C90"/>
    <w:rsid w:val="00C2738B"/>
    <w:rsid w:val="00C468D3"/>
    <w:rsid w:val="00C6723B"/>
    <w:rsid w:val="00C9510D"/>
    <w:rsid w:val="00CA64F6"/>
    <w:rsid w:val="00CB6403"/>
    <w:rsid w:val="00CE516A"/>
    <w:rsid w:val="00CE5BB4"/>
    <w:rsid w:val="00CF48E3"/>
    <w:rsid w:val="00D57004"/>
    <w:rsid w:val="00D717C0"/>
    <w:rsid w:val="00DB217E"/>
    <w:rsid w:val="00DD0CC3"/>
    <w:rsid w:val="00DE7A0D"/>
    <w:rsid w:val="00DF7F31"/>
    <w:rsid w:val="00E0666A"/>
    <w:rsid w:val="00E13FDE"/>
    <w:rsid w:val="00E20FD7"/>
    <w:rsid w:val="00E61A60"/>
    <w:rsid w:val="00E715AC"/>
    <w:rsid w:val="00E75262"/>
    <w:rsid w:val="00EA6A6F"/>
    <w:rsid w:val="00EB7090"/>
    <w:rsid w:val="00EE2C75"/>
    <w:rsid w:val="00F44080"/>
    <w:rsid w:val="00F81AC7"/>
    <w:rsid w:val="00F90BB6"/>
    <w:rsid w:val="00FB0063"/>
    <w:rsid w:val="00FD1C4C"/>
    <w:rsid w:val="00FE2C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CB0"/>
    <w:pPr>
      <w:overflowPunct w:val="0"/>
      <w:autoSpaceDE w:val="0"/>
      <w:autoSpaceDN w:val="0"/>
      <w:adjustRightInd w:val="0"/>
      <w:textAlignment w:val="baseline"/>
    </w:pPr>
    <w:rPr>
      <w:lang w:val="en-US" w:eastAsia="en-US"/>
    </w:rPr>
  </w:style>
  <w:style w:type="paragraph" w:styleId="Balk1">
    <w:name w:val="heading 1"/>
    <w:basedOn w:val="Normal"/>
    <w:next w:val="Normal"/>
    <w:qFormat/>
    <w:rsid w:val="00FE2CB0"/>
    <w:pPr>
      <w:keepNext/>
      <w:outlineLvl w:val="0"/>
    </w:pPr>
    <w:rPr>
      <w:b/>
      <w:bCs/>
      <w:sz w:val="28"/>
      <w:lang w:val="tr-TR"/>
    </w:rPr>
  </w:style>
  <w:style w:type="paragraph" w:styleId="Balk2">
    <w:name w:val="heading 2"/>
    <w:basedOn w:val="Normal"/>
    <w:next w:val="Normal"/>
    <w:qFormat/>
    <w:rsid w:val="00FE2CB0"/>
    <w:pPr>
      <w:keepNext/>
      <w:outlineLvl w:val="1"/>
    </w:pPr>
    <w:rPr>
      <w:sz w:val="28"/>
      <w:lang w:val="tr-TR"/>
    </w:rPr>
  </w:style>
  <w:style w:type="paragraph" w:styleId="Balk3">
    <w:name w:val="heading 3"/>
    <w:basedOn w:val="Normal"/>
    <w:next w:val="Normal"/>
    <w:qFormat/>
    <w:rsid w:val="00FE2CB0"/>
    <w:pPr>
      <w:keepNext/>
      <w:ind w:left="1440" w:firstLine="720"/>
      <w:outlineLvl w:val="2"/>
    </w:pPr>
    <w:rPr>
      <w:b/>
      <w:bCs/>
      <w:sz w:val="52"/>
      <w:lang w:val="tr-TR"/>
    </w:rPr>
  </w:style>
  <w:style w:type="paragraph" w:styleId="Balk4">
    <w:name w:val="heading 4"/>
    <w:basedOn w:val="Normal"/>
    <w:next w:val="Normal"/>
    <w:qFormat/>
    <w:rsid w:val="00FE2CB0"/>
    <w:pPr>
      <w:keepNext/>
      <w:ind w:left="1440" w:firstLine="720"/>
      <w:outlineLvl w:val="3"/>
    </w:pPr>
    <w:rPr>
      <w:b/>
      <w:bCs/>
      <w:sz w:val="56"/>
      <w:lang w:val="tr-TR"/>
    </w:rPr>
  </w:style>
  <w:style w:type="paragraph" w:styleId="Balk5">
    <w:name w:val="heading 5"/>
    <w:basedOn w:val="Normal"/>
    <w:next w:val="Normal"/>
    <w:qFormat/>
    <w:rsid w:val="00FE2CB0"/>
    <w:pPr>
      <w:keepNext/>
      <w:ind w:firstLine="720"/>
      <w:outlineLvl w:val="4"/>
    </w:pPr>
    <w:rPr>
      <w:b/>
      <w:bCs/>
      <w:lang w:val="tr-TR"/>
    </w:rPr>
  </w:style>
  <w:style w:type="paragraph" w:styleId="Balk6">
    <w:name w:val="heading 6"/>
    <w:basedOn w:val="Normal"/>
    <w:next w:val="Normal"/>
    <w:qFormat/>
    <w:rsid w:val="00FE2CB0"/>
    <w:pPr>
      <w:keepNext/>
      <w:ind w:left="2160" w:firstLine="720"/>
      <w:outlineLvl w:val="5"/>
    </w:pPr>
    <w:rPr>
      <w:b/>
      <w:bCs/>
      <w:lang w:val="tr-TR"/>
    </w:rPr>
  </w:style>
  <w:style w:type="paragraph" w:styleId="Balk7">
    <w:name w:val="heading 7"/>
    <w:basedOn w:val="Normal"/>
    <w:next w:val="Normal"/>
    <w:qFormat/>
    <w:rsid w:val="00FE2CB0"/>
    <w:pPr>
      <w:keepNext/>
      <w:numPr>
        <w:ilvl w:val="1"/>
        <w:numId w:val="2"/>
      </w:numPr>
      <w:outlineLvl w:val="6"/>
    </w:pPr>
    <w:rPr>
      <w:b/>
      <w:bCs/>
      <w:lang w:val="tr-TR"/>
    </w:rPr>
  </w:style>
  <w:style w:type="paragraph" w:styleId="Balk8">
    <w:name w:val="heading 8"/>
    <w:basedOn w:val="Normal"/>
    <w:next w:val="Normal"/>
    <w:qFormat/>
    <w:rsid w:val="00FE2CB0"/>
    <w:pPr>
      <w:keepNext/>
      <w:ind w:left="142"/>
      <w:outlineLvl w:val="7"/>
    </w:pPr>
    <w:rPr>
      <w:b/>
      <w:bCs/>
      <w:lang w:val="tr-TR"/>
    </w:rPr>
  </w:style>
  <w:style w:type="paragraph" w:styleId="Balk9">
    <w:name w:val="heading 9"/>
    <w:basedOn w:val="Normal"/>
    <w:next w:val="Normal"/>
    <w:qFormat/>
    <w:rsid w:val="00FE2CB0"/>
    <w:pPr>
      <w:keepNext/>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E2CB0"/>
    <w:pPr>
      <w:ind w:right="-58" w:firstLine="720"/>
    </w:pPr>
    <w:rPr>
      <w:b/>
      <w:bCs/>
      <w:sz w:val="28"/>
      <w:lang w:val="tr-TR"/>
    </w:rPr>
  </w:style>
  <w:style w:type="paragraph" w:styleId="GvdeMetni">
    <w:name w:val="Body Text"/>
    <w:basedOn w:val="Normal"/>
    <w:rsid w:val="00FE2CB0"/>
    <w:rPr>
      <w:b/>
      <w:bCs/>
      <w:sz w:val="28"/>
      <w:lang w:val="tr-TR"/>
    </w:rPr>
  </w:style>
  <w:style w:type="paragraph" w:styleId="GvdeMetni2">
    <w:name w:val="Body Text 2"/>
    <w:basedOn w:val="Normal"/>
    <w:rsid w:val="00FE2CB0"/>
    <w:rPr>
      <w:sz w:val="28"/>
      <w:lang w:val="tr-TR"/>
    </w:rPr>
  </w:style>
  <w:style w:type="paragraph" w:styleId="GvdeMetniGirintisi2">
    <w:name w:val="Body Text Indent 2"/>
    <w:basedOn w:val="Normal"/>
    <w:rsid w:val="00FE2CB0"/>
    <w:pPr>
      <w:ind w:firstLine="720"/>
    </w:pPr>
    <w:rPr>
      <w:b/>
      <w:bCs/>
      <w:lang w:val="tr-TR"/>
    </w:rPr>
  </w:style>
  <w:style w:type="paragraph" w:styleId="GvdeMetniGirintisi3">
    <w:name w:val="Body Text Indent 3"/>
    <w:basedOn w:val="Normal"/>
    <w:rsid w:val="00FE2CB0"/>
    <w:pPr>
      <w:ind w:left="1440" w:firstLine="720"/>
    </w:pPr>
    <w:rPr>
      <w:b/>
      <w:bCs/>
      <w:sz w:val="40"/>
      <w:lang w:val="tr-TR"/>
    </w:rPr>
  </w:style>
  <w:style w:type="character" w:styleId="Vurgu">
    <w:name w:val="Emphasis"/>
    <w:qFormat/>
    <w:rsid w:val="00FE2CB0"/>
    <w:rPr>
      <w:i/>
      <w:sz w:val="20"/>
    </w:rPr>
  </w:style>
  <w:style w:type="paragraph" w:customStyle="1" w:styleId="H2">
    <w:name w:val="H2"/>
    <w:basedOn w:val="Normal"/>
    <w:next w:val="Normal"/>
    <w:rsid w:val="00FE2CB0"/>
    <w:pPr>
      <w:keepNext/>
      <w:overflowPunct/>
      <w:autoSpaceDE/>
      <w:autoSpaceDN/>
      <w:adjustRightInd/>
      <w:spacing w:before="100" w:after="100"/>
      <w:textAlignment w:val="auto"/>
      <w:outlineLvl w:val="2"/>
    </w:pPr>
    <w:rPr>
      <w:b/>
      <w:snapToGrid w:val="0"/>
      <w:sz w:val="36"/>
      <w:lang w:val="tr-TR" w:eastAsia="tr-TR"/>
    </w:rPr>
  </w:style>
  <w:style w:type="paragraph" w:customStyle="1" w:styleId="H4">
    <w:name w:val="H4"/>
    <w:basedOn w:val="Normal"/>
    <w:next w:val="Normal"/>
    <w:rsid w:val="00FE2CB0"/>
    <w:pPr>
      <w:keepNext/>
      <w:overflowPunct/>
      <w:autoSpaceDE/>
      <w:autoSpaceDN/>
      <w:adjustRightInd/>
      <w:spacing w:before="100" w:after="100"/>
      <w:textAlignment w:val="auto"/>
      <w:outlineLvl w:val="4"/>
    </w:pPr>
    <w:rPr>
      <w:b/>
      <w:snapToGrid w:val="0"/>
      <w:sz w:val="24"/>
      <w:lang w:val="tr-TR" w:eastAsia="tr-TR"/>
    </w:rPr>
  </w:style>
  <w:style w:type="paragraph" w:styleId="GvdeMetni3">
    <w:name w:val="Body Text 3"/>
    <w:basedOn w:val="Normal"/>
    <w:rsid w:val="00FE2CB0"/>
    <w:rPr>
      <w:sz w:val="24"/>
    </w:rPr>
  </w:style>
  <w:style w:type="paragraph" w:customStyle="1" w:styleId="stbilgi1">
    <w:name w:val="Üstbilgi1"/>
    <w:basedOn w:val="Normal"/>
    <w:link w:val="stbilgiChar"/>
    <w:rsid w:val="004E0416"/>
    <w:pPr>
      <w:tabs>
        <w:tab w:val="center" w:pos="4536"/>
        <w:tab w:val="right" w:pos="9072"/>
      </w:tabs>
    </w:pPr>
  </w:style>
  <w:style w:type="character" w:customStyle="1" w:styleId="stbilgiChar">
    <w:name w:val="Üstbilgi Char"/>
    <w:link w:val="stbilgi1"/>
    <w:rsid w:val="004E0416"/>
    <w:rPr>
      <w:lang w:val="en-US" w:eastAsia="en-US"/>
    </w:rPr>
  </w:style>
  <w:style w:type="paragraph" w:customStyle="1" w:styleId="Altbilgi1">
    <w:name w:val="Altbilgi1"/>
    <w:basedOn w:val="Normal"/>
    <w:link w:val="AltbilgiChar"/>
    <w:rsid w:val="004E0416"/>
    <w:pPr>
      <w:tabs>
        <w:tab w:val="center" w:pos="4536"/>
        <w:tab w:val="right" w:pos="9072"/>
      </w:tabs>
    </w:pPr>
  </w:style>
  <w:style w:type="character" w:customStyle="1" w:styleId="AltbilgiChar">
    <w:name w:val="Altbilgi Char"/>
    <w:link w:val="Altbilgi1"/>
    <w:rsid w:val="004E0416"/>
    <w:rPr>
      <w:lang w:val="en-US" w:eastAsia="en-US"/>
    </w:rPr>
  </w:style>
  <w:style w:type="paragraph" w:styleId="BalonMetni">
    <w:name w:val="Balloon Text"/>
    <w:basedOn w:val="Normal"/>
    <w:link w:val="BalonMetniChar"/>
    <w:rsid w:val="003C4054"/>
    <w:rPr>
      <w:rFonts w:ascii="Tahoma" w:hAnsi="Tahoma" w:cs="Tahoma"/>
      <w:sz w:val="16"/>
      <w:szCs w:val="16"/>
    </w:rPr>
  </w:style>
  <w:style w:type="character" w:customStyle="1" w:styleId="BalonMetniChar">
    <w:name w:val="Balon Metni Char"/>
    <w:basedOn w:val="VarsaylanParagrafYazTipi"/>
    <w:link w:val="BalonMetni"/>
    <w:rsid w:val="003C405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Balk1">
    <w:name w:val="heading 1"/>
    <w:basedOn w:val="Normal"/>
    <w:next w:val="Normal"/>
    <w:qFormat/>
    <w:pPr>
      <w:keepNext/>
      <w:outlineLvl w:val="0"/>
    </w:pPr>
    <w:rPr>
      <w:b/>
      <w:bCs/>
      <w:sz w:val="28"/>
      <w:lang w:val="tr-TR"/>
    </w:rPr>
  </w:style>
  <w:style w:type="paragraph" w:styleId="Balk2">
    <w:name w:val="heading 2"/>
    <w:basedOn w:val="Normal"/>
    <w:next w:val="Normal"/>
    <w:qFormat/>
    <w:pPr>
      <w:keepNext/>
      <w:outlineLvl w:val="1"/>
    </w:pPr>
    <w:rPr>
      <w:sz w:val="28"/>
      <w:lang w:val="tr-TR"/>
    </w:rPr>
  </w:style>
  <w:style w:type="paragraph" w:styleId="Balk3">
    <w:name w:val="heading 3"/>
    <w:basedOn w:val="Normal"/>
    <w:next w:val="Normal"/>
    <w:qFormat/>
    <w:pPr>
      <w:keepNext/>
      <w:ind w:left="1440" w:firstLine="720"/>
      <w:outlineLvl w:val="2"/>
    </w:pPr>
    <w:rPr>
      <w:b/>
      <w:bCs/>
      <w:sz w:val="52"/>
      <w:lang w:val="tr-TR"/>
    </w:rPr>
  </w:style>
  <w:style w:type="paragraph" w:styleId="Balk4">
    <w:name w:val="heading 4"/>
    <w:basedOn w:val="Normal"/>
    <w:next w:val="Normal"/>
    <w:qFormat/>
    <w:pPr>
      <w:keepNext/>
      <w:ind w:left="1440" w:firstLine="720"/>
      <w:outlineLvl w:val="3"/>
    </w:pPr>
    <w:rPr>
      <w:b/>
      <w:bCs/>
      <w:sz w:val="56"/>
      <w:lang w:val="tr-TR"/>
    </w:rPr>
  </w:style>
  <w:style w:type="paragraph" w:styleId="Balk5">
    <w:name w:val="heading 5"/>
    <w:basedOn w:val="Normal"/>
    <w:next w:val="Normal"/>
    <w:qFormat/>
    <w:pPr>
      <w:keepNext/>
      <w:ind w:firstLine="720"/>
      <w:outlineLvl w:val="4"/>
    </w:pPr>
    <w:rPr>
      <w:b/>
      <w:bCs/>
      <w:lang w:val="tr-TR"/>
    </w:rPr>
  </w:style>
  <w:style w:type="paragraph" w:styleId="Balk6">
    <w:name w:val="heading 6"/>
    <w:basedOn w:val="Normal"/>
    <w:next w:val="Normal"/>
    <w:qFormat/>
    <w:pPr>
      <w:keepNext/>
      <w:ind w:left="2160" w:firstLine="720"/>
      <w:outlineLvl w:val="5"/>
    </w:pPr>
    <w:rPr>
      <w:b/>
      <w:bCs/>
      <w:lang w:val="tr-TR"/>
    </w:rPr>
  </w:style>
  <w:style w:type="paragraph" w:styleId="Balk7">
    <w:name w:val="heading 7"/>
    <w:basedOn w:val="Normal"/>
    <w:next w:val="Normal"/>
    <w:qFormat/>
    <w:pPr>
      <w:keepNext/>
      <w:numPr>
        <w:ilvl w:val="1"/>
        <w:numId w:val="2"/>
      </w:numPr>
      <w:outlineLvl w:val="6"/>
    </w:pPr>
    <w:rPr>
      <w:b/>
      <w:bCs/>
      <w:lang w:val="tr-TR"/>
    </w:rPr>
  </w:style>
  <w:style w:type="paragraph" w:styleId="Balk8">
    <w:name w:val="heading 8"/>
    <w:basedOn w:val="Normal"/>
    <w:next w:val="Normal"/>
    <w:qFormat/>
    <w:pPr>
      <w:keepNext/>
      <w:ind w:left="142"/>
      <w:outlineLvl w:val="7"/>
    </w:pPr>
    <w:rPr>
      <w:b/>
      <w:bCs/>
      <w:lang w:val="tr-TR"/>
    </w:rPr>
  </w:style>
  <w:style w:type="paragraph" w:styleId="Balk9">
    <w:name w:val="heading 9"/>
    <w:basedOn w:val="Normal"/>
    <w:next w:val="Normal"/>
    <w:qFormat/>
    <w:pPr>
      <w:keepNext/>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right="-58" w:firstLine="720"/>
    </w:pPr>
    <w:rPr>
      <w:b/>
      <w:bCs/>
      <w:sz w:val="28"/>
      <w:lang w:val="tr-TR"/>
    </w:rPr>
  </w:style>
  <w:style w:type="paragraph" w:styleId="GvdeMetni">
    <w:name w:val="Body Text"/>
    <w:basedOn w:val="Normal"/>
    <w:rPr>
      <w:b/>
      <w:bCs/>
      <w:sz w:val="28"/>
      <w:lang w:val="tr-TR"/>
    </w:rPr>
  </w:style>
  <w:style w:type="paragraph" w:styleId="GvdeMetni2">
    <w:name w:val="Body Text 2"/>
    <w:basedOn w:val="Normal"/>
    <w:rPr>
      <w:sz w:val="28"/>
      <w:lang w:val="tr-TR"/>
    </w:rPr>
  </w:style>
  <w:style w:type="paragraph" w:styleId="GvdeMetniGirintisi2">
    <w:name w:val="Body Text Indent 2"/>
    <w:basedOn w:val="Normal"/>
    <w:pPr>
      <w:ind w:firstLine="720"/>
    </w:pPr>
    <w:rPr>
      <w:b/>
      <w:bCs/>
      <w:lang w:val="tr-TR"/>
    </w:rPr>
  </w:style>
  <w:style w:type="paragraph" w:styleId="GvdeMetniGirintisi3">
    <w:name w:val="Body Text Indent 3"/>
    <w:basedOn w:val="Normal"/>
    <w:pPr>
      <w:ind w:left="1440" w:firstLine="720"/>
    </w:pPr>
    <w:rPr>
      <w:b/>
      <w:bCs/>
      <w:sz w:val="40"/>
      <w:lang w:val="tr-TR"/>
    </w:rPr>
  </w:style>
  <w:style w:type="character" w:styleId="Vurgu">
    <w:name w:val="Emphasis"/>
    <w:qFormat/>
    <w:rPr>
      <w:i/>
      <w:sz w:val="20"/>
    </w:rPr>
  </w:style>
  <w:style w:type="paragraph" w:customStyle="1" w:styleId="H2">
    <w:name w:val="H2"/>
    <w:basedOn w:val="Normal"/>
    <w:next w:val="Normal"/>
    <w:pPr>
      <w:keepNext/>
      <w:overflowPunct/>
      <w:autoSpaceDE/>
      <w:autoSpaceDN/>
      <w:adjustRightInd/>
      <w:spacing w:before="100" w:after="100"/>
      <w:textAlignment w:val="auto"/>
      <w:outlineLvl w:val="2"/>
    </w:pPr>
    <w:rPr>
      <w:b/>
      <w:snapToGrid w:val="0"/>
      <w:sz w:val="36"/>
      <w:lang w:val="tr-TR" w:eastAsia="tr-TR"/>
    </w:rPr>
  </w:style>
  <w:style w:type="paragraph" w:customStyle="1" w:styleId="H4">
    <w:name w:val="H4"/>
    <w:basedOn w:val="Normal"/>
    <w:next w:val="Normal"/>
    <w:pPr>
      <w:keepNext/>
      <w:overflowPunct/>
      <w:autoSpaceDE/>
      <w:autoSpaceDN/>
      <w:adjustRightInd/>
      <w:spacing w:before="100" w:after="100"/>
      <w:textAlignment w:val="auto"/>
      <w:outlineLvl w:val="4"/>
    </w:pPr>
    <w:rPr>
      <w:b/>
      <w:snapToGrid w:val="0"/>
      <w:sz w:val="24"/>
      <w:lang w:val="tr-TR" w:eastAsia="tr-TR"/>
    </w:rPr>
  </w:style>
  <w:style w:type="paragraph" w:styleId="GvdeMetni3">
    <w:name w:val="Body Text 3"/>
    <w:basedOn w:val="Normal"/>
    <w:rPr>
      <w:sz w:val="24"/>
    </w:rPr>
  </w:style>
  <w:style w:type="paragraph" w:customStyle="1" w:styleId="stbilgi1">
    <w:name w:val="Üstbilgi1"/>
    <w:basedOn w:val="Normal"/>
    <w:link w:val="stbilgiChar"/>
    <w:rsid w:val="004E0416"/>
    <w:pPr>
      <w:tabs>
        <w:tab w:val="center" w:pos="4536"/>
        <w:tab w:val="right" w:pos="9072"/>
      </w:tabs>
    </w:pPr>
  </w:style>
  <w:style w:type="character" w:customStyle="1" w:styleId="stbilgiChar">
    <w:name w:val="Üstbilgi Char"/>
    <w:link w:val="stbilgi1"/>
    <w:rsid w:val="004E0416"/>
    <w:rPr>
      <w:lang w:val="en-US" w:eastAsia="en-US"/>
    </w:rPr>
  </w:style>
  <w:style w:type="paragraph" w:customStyle="1" w:styleId="Altbilgi1">
    <w:name w:val="Altbilgi1"/>
    <w:basedOn w:val="Normal"/>
    <w:link w:val="AltbilgiChar"/>
    <w:rsid w:val="004E0416"/>
    <w:pPr>
      <w:tabs>
        <w:tab w:val="center" w:pos="4536"/>
        <w:tab w:val="right" w:pos="9072"/>
      </w:tabs>
    </w:pPr>
  </w:style>
  <w:style w:type="character" w:customStyle="1" w:styleId="AltbilgiChar">
    <w:name w:val="Altbilgi Char"/>
    <w:link w:val="Altbilgi1"/>
    <w:rsid w:val="004E0416"/>
    <w:rPr>
      <w:lang w:val="en-US" w:eastAsia="en-US"/>
    </w:rPr>
  </w:style>
  <w:style w:type="paragraph" w:styleId="BalonMetni">
    <w:name w:val="Balloon Text"/>
    <w:basedOn w:val="Normal"/>
    <w:link w:val="BalonMetniChar"/>
    <w:rsid w:val="003C4054"/>
    <w:rPr>
      <w:rFonts w:ascii="Tahoma" w:hAnsi="Tahoma" w:cs="Tahoma"/>
      <w:sz w:val="16"/>
      <w:szCs w:val="16"/>
    </w:rPr>
  </w:style>
  <w:style w:type="character" w:customStyle="1" w:styleId="BalonMetniChar">
    <w:name w:val="Balon Metni Char"/>
    <w:basedOn w:val="VarsaylanParagrafYazTipi"/>
    <w:link w:val="BalonMetni"/>
    <w:rsid w:val="003C40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892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0019-A345-4702-A88C-A2FADA3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ARAŞTIMA BAŞVURU  FORMU</vt:lpstr>
      <vt:lpstr>ARAŞTIMA BAŞVURU  FORMU</vt:lpstr>
    </vt:vector>
  </TitlesOfParts>
  <Company>Endokrin</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ARAŞTIMA BAŞVURU  FORMU</dc:title>
  <dc:creator>AliRaif</dc:creator>
  <cp:lastModifiedBy>Kutubhane PC</cp:lastModifiedBy>
  <cp:revision>4</cp:revision>
  <cp:lastPrinted>2018-10-25T05:57:00Z</cp:lastPrinted>
  <dcterms:created xsi:type="dcterms:W3CDTF">2020-01-11T11:59:00Z</dcterms:created>
  <dcterms:modified xsi:type="dcterms:W3CDTF">2021-06-17T05:23:00Z</dcterms:modified>
</cp:coreProperties>
</file>